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655D3C">
      <w:pPr>
        <w:rPr>
          <w:rFonts w:hint="default" w:ascii="Times New Roman" w:hAnsi="Times New Roman" w:eastAsia="黑体" w:cs="Times New Roman"/>
          <w:sz w:val="32"/>
          <w:szCs w:val="32"/>
          <w:lang w:val="en-US" w:eastAsia="zh-CN"/>
        </w:rPr>
      </w:pPr>
      <w:bookmarkStart w:id="2" w:name="_GoBack"/>
      <w:bookmarkEnd w:id="2"/>
      <w:r>
        <w:rPr>
          <w:rFonts w:hint="eastAsia" w:ascii="黑体" w:eastAsia="黑体"/>
          <w:sz w:val="32"/>
          <w:szCs w:val="32"/>
        </w:rPr>
        <w:t>附件</w:t>
      </w:r>
      <w:r>
        <w:rPr>
          <w:rFonts w:hint="eastAsia" w:ascii="黑体" w:eastAsia="黑体"/>
          <w:sz w:val="32"/>
          <w:szCs w:val="32"/>
          <w:lang w:val="en-US" w:eastAsia="zh-CN"/>
        </w:rPr>
        <w:t>1</w:t>
      </w:r>
    </w:p>
    <w:p w14:paraId="76138DD6">
      <w:pPr>
        <w:rPr>
          <w:rFonts w:ascii="黑体" w:eastAsia="黑体"/>
          <w:sz w:val="32"/>
          <w:szCs w:val="32"/>
        </w:rPr>
      </w:pPr>
    </w:p>
    <w:p w14:paraId="72B33B52">
      <w:pPr>
        <w:pStyle w:val="5"/>
      </w:pPr>
    </w:p>
    <w:p w14:paraId="634E341E">
      <w:pPr>
        <w:pStyle w:val="5"/>
      </w:pPr>
    </w:p>
    <w:p w14:paraId="6E38BBF4">
      <w:pPr>
        <w:spacing w:line="360" w:lineRule="auto"/>
        <w:jc w:val="center"/>
        <w:rPr>
          <w:rFonts w:hint="eastAsia" w:eastAsia="黑体"/>
          <w:sz w:val="44"/>
          <w:szCs w:val="21"/>
        </w:rPr>
      </w:pPr>
      <w:r>
        <w:rPr>
          <w:rFonts w:hint="eastAsia" w:eastAsia="黑体"/>
          <w:sz w:val="44"/>
          <w:szCs w:val="21"/>
        </w:rPr>
        <w:t>工业产品质量控制和技术评价实验室</w:t>
      </w:r>
    </w:p>
    <w:p w14:paraId="715852A6">
      <w:pPr>
        <w:spacing w:line="360" w:lineRule="auto"/>
        <w:jc w:val="center"/>
        <w:rPr>
          <w:rFonts w:eastAsia="黑体"/>
          <w:sz w:val="44"/>
          <w:szCs w:val="21"/>
        </w:rPr>
      </w:pPr>
      <w:r>
        <w:rPr>
          <w:rFonts w:hint="eastAsia" w:eastAsia="黑体"/>
          <w:sz w:val="44"/>
          <w:szCs w:val="21"/>
        </w:rPr>
        <w:t>申报表</w:t>
      </w:r>
    </w:p>
    <w:p w14:paraId="0A239944">
      <w:pPr>
        <w:jc w:val="center"/>
        <w:rPr>
          <w:rFonts w:eastAsia="黑体"/>
          <w:sz w:val="52"/>
        </w:rPr>
      </w:pPr>
    </w:p>
    <w:p w14:paraId="64C5C4EB">
      <w:pPr>
        <w:jc w:val="center"/>
        <w:rPr>
          <w:rFonts w:eastAsia="黑体"/>
          <w:sz w:val="52"/>
        </w:rPr>
      </w:pPr>
    </w:p>
    <w:p w14:paraId="207FFE5C">
      <w:pPr>
        <w:ind w:firstLine="469" w:firstLineChars="132"/>
        <w:rPr>
          <w:rFonts w:eastAsia="黑体"/>
          <w:spacing w:val="38"/>
          <w:sz w:val="28"/>
        </w:rPr>
      </w:pPr>
    </w:p>
    <w:p w14:paraId="61F15A4E"/>
    <w:p w14:paraId="66527C04">
      <w:pPr>
        <w:ind w:firstLine="469" w:firstLineChars="132"/>
        <w:rPr>
          <w:rFonts w:eastAsia="黑体"/>
          <w:spacing w:val="20"/>
          <w:sz w:val="28"/>
        </w:rPr>
      </w:pPr>
      <w:r>
        <w:rPr>
          <w:rFonts w:hint="eastAsia" w:eastAsia="黑体"/>
          <w:spacing w:val="38"/>
          <w:sz w:val="28"/>
        </w:rPr>
        <w:t>申报机构名称：</w:t>
      </w:r>
      <w:r>
        <w:rPr>
          <w:rFonts w:hint="eastAsia" w:eastAsia="黑体"/>
          <w:spacing w:val="20"/>
          <w:sz w:val="28"/>
          <w:u w:val="single"/>
        </w:rPr>
        <w:t xml:space="preserve">                      </w:t>
      </w:r>
      <w:r>
        <w:rPr>
          <w:rFonts w:eastAsia="黑体"/>
          <w:spacing w:val="20"/>
          <w:sz w:val="28"/>
          <w:u w:val="single"/>
        </w:rPr>
        <w:t xml:space="preserve">  </w:t>
      </w:r>
      <w:r>
        <w:rPr>
          <w:rFonts w:hint="eastAsia" w:eastAsia="黑体"/>
          <w:spacing w:val="20"/>
          <w:sz w:val="28"/>
        </w:rPr>
        <w:t>（公章）</w:t>
      </w:r>
    </w:p>
    <w:p w14:paraId="41984ED2">
      <w:pPr>
        <w:ind w:firstLine="462"/>
        <w:rPr>
          <w:rFonts w:eastAsia="黑体"/>
          <w:spacing w:val="20"/>
          <w:sz w:val="28"/>
        </w:rPr>
      </w:pPr>
      <w:r>
        <w:rPr>
          <w:rFonts w:hint="eastAsia" w:eastAsia="黑体"/>
          <w:spacing w:val="38"/>
          <w:sz w:val="28"/>
        </w:rPr>
        <w:t>地址及邮编：</w:t>
      </w:r>
      <w:r>
        <w:rPr>
          <w:rFonts w:hint="eastAsia" w:eastAsia="黑体"/>
          <w:spacing w:val="20"/>
          <w:sz w:val="28"/>
          <w:u w:val="single"/>
        </w:rPr>
        <w:t xml:space="preserve">                          </w:t>
      </w:r>
      <w:r>
        <w:rPr>
          <w:rFonts w:hint="eastAsia" w:eastAsia="黑体"/>
          <w:spacing w:val="20"/>
          <w:sz w:val="28"/>
        </w:rPr>
        <w:t xml:space="preserve">  </w:t>
      </w:r>
    </w:p>
    <w:p w14:paraId="7835C766">
      <w:pPr>
        <w:ind w:firstLine="473" w:firstLineChars="133"/>
        <w:rPr>
          <w:rFonts w:eastAsia="黑体"/>
          <w:spacing w:val="20"/>
          <w:sz w:val="28"/>
        </w:rPr>
      </w:pPr>
      <w:r>
        <w:rPr>
          <w:rFonts w:hint="eastAsia" w:eastAsia="黑体"/>
          <w:spacing w:val="38"/>
          <w:sz w:val="28"/>
        </w:rPr>
        <w:t>申报联系人：</w:t>
      </w:r>
      <w:r>
        <w:rPr>
          <w:rFonts w:hint="eastAsia" w:eastAsia="黑体"/>
          <w:spacing w:val="20"/>
          <w:sz w:val="28"/>
          <w:u w:val="single"/>
        </w:rPr>
        <w:t xml:space="preserve">                          </w:t>
      </w:r>
    </w:p>
    <w:p w14:paraId="20EA3666">
      <w:pPr>
        <w:ind w:firstLine="475" w:firstLineChars="108"/>
        <w:rPr>
          <w:rFonts w:eastAsia="黑体"/>
          <w:spacing w:val="80"/>
          <w:sz w:val="28"/>
        </w:rPr>
      </w:pPr>
      <w:r>
        <w:rPr>
          <w:rFonts w:hint="eastAsia" w:eastAsia="黑体"/>
          <w:spacing w:val="80"/>
          <w:sz w:val="28"/>
        </w:rPr>
        <w:t>联系电话</w:t>
      </w:r>
      <w:r>
        <w:rPr>
          <w:rFonts w:hint="eastAsia" w:eastAsia="黑体"/>
          <w:spacing w:val="38"/>
          <w:sz w:val="28"/>
        </w:rPr>
        <w:t>：</w:t>
      </w:r>
      <w:r>
        <w:rPr>
          <w:rFonts w:hint="eastAsia" w:eastAsia="黑体"/>
          <w:spacing w:val="20"/>
          <w:sz w:val="28"/>
          <w:u w:val="single"/>
        </w:rPr>
        <w:t xml:space="preserve">                          </w:t>
      </w:r>
      <w:r>
        <w:rPr>
          <w:rFonts w:hint="eastAsia" w:eastAsia="黑体"/>
          <w:spacing w:val="20"/>
          <w:sz w:val="28"/>
        </w:rPr>
        <w:t xml:space="preserve"> </w:t>
      </w:r>
      <w:r>
        <w:rPr>
          <w:rFonts w:hint="eastAsia" w:eastAsia="黑体"/>
          <w:spacing w:val="80"/>
          <w:sz w:val="28"/>
        </w:rPr>
        <w:t xml:space="preserve">  </w:t>
      </w:r>
    </w:p>
    <w:p w14:paraId="2748F297">
      <w:pPr>
        <w:ind w:firstLine="476"/>
        <w:rPr>
          <w:sz w:val="28"/>
        </w:rPr>
      </w:pPr>
      <w:r>
        <w:rPr>
          <w:rFonts w:hint="eastAsia" w:eastAsia="黑体"/>
          <w:spacing w:val="80"/>
          <w:sz w:val="28"/>
        </w:rPr>
        <w:t>填报日期</w:t>
      </w:r>
      <w:r>
        <w:rPr>
          <w:rFonts w:hint="eastAsia" w:eastAsia="黑体"/>
          <w:spacing w:val="38"/>
          <w:sz w:val="28"/>
        </w:rPr>
        <w:t>：</w:t>
      </w:r>
      <w:r>
        <w:rPr>
          <w:rFonts w:hint="eastAsia" w:eastAsia="黑体"/>
          <w:spacing w:val="20"/>
          <w:sz w:val="28"/>
          <w:u w:val="single"/>
        </w:rPr>
        <w:t xml:space="preserve">         年      月      日</w:t>
      </w:r>
    </w:p>
    <w:p w14:paraId="4526CC8B">
      <w:pPr>
        <w:ind w:firstLine="462"/>
        <w:rPr>
          <w:rFonts w:eastAsia="黑体"/>
          <w:spacing w:val="20"/>
          <w:sz w:val="28"/>
        </w:rPr>
      </w:pPr>
    </w:p>
    <w:p w14:paraId="5698DC47">
      <w:pPr>
        <w:rPr>
          <w:b/>
          <w:sz w:val="28"/>
        </w:rPr>
      </w:pPr>
    </w:p>
    <w:p w14:paraId="59AEA3F1">
      <w:pPr>
        <w:jc w:val="center"/>
        <w:rPr>
          <w:rFonts w:eastAsia="黑体"/>
          <w:b/>
          <w:sz w:val="28"/>
        </w:rPr>
      </w:pPr>
    </w:p>
    <w:p w14:paraId="58F8E345">
      <w:pPr>
        <w:pStyle w:val="5"/>
      </w:pPr>
    </w:p>
    <w:p w14:paraId="3C337794">
      <w:pPr>
        <w:jc w:val="center"/>
        <w:rPr>
          <w:rFonts w:eastAsia="黑体"/>
          <w:b/>
          <w:sz w:val="28"/>
        </w:rPr>
      </w:pPr>
    </w:p>
    <w:p w14:paraId="4BB71205">
      <w:pPr>
        <w:jc w:val="center"/>
        <w:rPr>
          <w:rFonts w:eastAsia="黑体"/>
          <w:bCs/>
          <w:sz w:val="28"/>
        </w:rPr>
      </w:pPr>
      <w:r>
        <w:rPr>
          <w:rFonts w:hint="eastAsia" w:eastAsia="黑体"/>
          <w:bCs/>
          <w:sz w:val="28"/>
        </w:rPr>
        <w:t>工业和信息化部</w:t>
      </w:r>
    </w:p>
    <w:p w14:paraId="28E89B76">
      <w:pPr>
        <w:rPr>
          <w:rFonts w:hint="eastAsia" w:ascii="黑体" w:hAnsi="Verdana" w:eastAsia="黑体"/>
          <w:bCs/>
          <w:color w:val="000000"/>
          <w:sz w:val="32"/>
          <w:szCs w:val="32"/>
        </w:rPr>
      </w:pPr>
      <w:r>
        <w:rPr>
          <w:rFonts w:hint="eastAsia" w:ascii="黑体" w:hAnsi="Verdana" w:eastAsia="黑体"/>
          <w:bCs/>
          <w:color w:val="000000"/>
          <w:sz w:val="32"/>
          <w:szCs w:val="32"/>
        </w:rPr>
        <w:br w:type="page"/>
      </w:r>
    </w:p>
    <w:p w14:paraId="31FDBD46">
      <w:pPr>
        <w:spacing w:line="360" w:lineRule="auto"/>
        <w:jc w:val="center"/>
        <w:rPr>
          <w:rFonts w:ascii="黑体" w:hAnsi="Verdana" w:eastAsia="黑体"/>
          <w:bCs/>
          <w:color w:val="000000"/>
          <w:sz w:val="32"/>
          <w:szCs w:val="32"/>
        </w:rPr>
      </w:pPr>
      <w:r>
        <w:rPr>
          <w:rFonts w:hint="eastAsia" w:ascii="黑体" w:hAnsi="Verdana" w:eastAsia="黑体"/>
          <w:bCs/>
          <w:color w:val="000000"/>
          <w:sz w:val="32"/>
          <w:szCs w:val="32"/>
        </w:rPr>
        <w:t>工业</w:t>
      </w:r>
      <w:r>
        <w:rPr>
          <w:rFonts w:hint="eastAsia" w:ascii="黑体" w:hAnsi="Verdana" w:eastAsia="黑体"/>
          <w:bCs/>
          <w:color w:val="000000"/>
          <w:sz w:val="32"/>
          <w:szCs w:val="32"/>
          <w:lang w:val="en-US" w:eastAsia="zh-CN"/>
        </w:rPr>
        <w:t>产品</w:t>
      </w:r>
      <w:r>
        <w:rPr>
          <w:rFonts w:hint="eastAsia" w:ascii="黑体" w:hAnsi="Verdana" w:eastAsia="黑体"/>
          <w:bCs/>
          <w:color w:val="000000"/>
          <w:sz w:val="32"/>
          <w:szCs w:val="32"/>
        </w:rPr>
        <w:t>质量控制和技术评价实验室申报表</w:t>
      </w:r>
    </w:p>
    <w:p w14:paraId="61007F1A">
      <w:pPr>
        <w:spacing w:line="360" w:lineRule="auto"/>
        <w:jc w:val="center"/>
        <w:rPr>
          <w:rFonts w:hint="eastAsia" w:ascii="黑体" w:hAnsi="Verdana" w:eastAsia="黑体"/>
          <w:bCs/>
          <w:color w:val="000000"/>
          <w:sz w:val="32"/>
          <w:szCs w:val="32"/>
        </w:rPr>
      </w:pPr>
      <w:r>
        <w:rPr>
          <w:rFonts w:hint="eastAsia" w:ascii="黑体" w:hAnsi="Verdana" w:eastAsia="黑体"/>
          <w:bCs/>
          <w:color w:val="000000"/>
          <w:sz w:val="32"/>
          <w:szCs w:val="32"/>
        </w:rPr>
        <w:t>填表说明</w:t>
      </w:r>
    </w:p>
    <w:p w14:paraId="5599F2A3">
      <w:pPr>
        <w:spacing w:line="360" w:lineRule="auto"/>
        <w:jc w:val="center"/>
        <w:rPr>
          <w:rFonts w:hint="eastAsia" w:ascii="黑体" w:hAnsi="Verdana" w:eastAsia="黑体"/>
          <w:bCs/>
          <w:color w:val="000000"/>
          <w:sz w:val="32"/>
          <w:szCs w:val="32"/>
        </w:rPr>
      </w:pPr>
    </w:p>
    <w:p w14:paraId="600A21DE">
      <w:pPr>
        <w:numPr>
          <w:ilvl w:val="0"/>
          <w:numId w:val="0"/>
        </w:numPr>
        <w:snapToGrid w:val="0"/>
        <w:spacing w:afterLines="0" w:line="560" w:lineRule="exact"/>
        <w:ind w:left="0" w:leftChars="0" w:firstLine="560" w:firstLineChars="200"/>
        <w:jc w:val="left"/>
        <w:rPr>
          <w:rFonts w:hint="eastAsia" w:ascii="仿宋_GB2312" w:hAnsi="仿宋_GB2312" w:eastAsia="仿宋_GB2312" w:cs="仿宋_GB2312"/>
          <w:b w:val="0"/>
          <w:bCs w:val="0"/>
          <w:sz w:val="32"/>
          <w:szCs w:val="32"/>
          <w:lang w:eastAsia="zh-CN"/>
        </w:rPr>
      </w:pPr>
      <w:r>
        <w:rPr>
          <w:rFonts w:hint="default" w:ascii="Times New Roman" w:hAnsi="Times New Roman" w:eastAsia="仿宋_GB2312"/>
          <w:sz w:val="28"/>
          <w:szCs w:val="28"/>
          <w:lang w:val="en-US" w:eastAsia="zh-CN"/>
        </w:rPr>
        <w:t>1.</w:t>
      </w:r>
      <w:r>
        <w:rPr>
          <w:rFonts w:hint="eastAsia" w:ascii="仿宋_GB2312" w:hAnsi="仿宋_GB2312" w:eastAsia="仿宋_GB2312" w:cs="仿宋_GB2312"/>
          <w:sz w:val="32"/>
          <w:szCs w:val="32"/>
        </w:rPr>
        <w:t>拟申报实验室名称填写格式为：工业（产品门类）产品质量控制和技术评价实验室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highlight w:val="none"/>
        </w:rPr>
        <w:t>请根据</w:t>
      </w:r>
      <w:r>
        <w:rPr>
          <w:rFonts w:hint="eastAsia" w:ascii="仿宋_GB2312" w:hAnsi="仿宋_GB2312" w:eastAsia="仿宋_GB2312" w:cs="仿宋_GB2312"/>
          <w:b w:val="0"/>
          <w:bCs w:val="0"/>
          <w:sz w:val="32"/>
          <w:szCs w:val="32"/>
        </w:rPr>
        <w:t>机构</w:t>
      </w:r>
      <w:r>
        <w:rPr>
          <w:rFonts w:hint="eastAsia" w:ascii="仿宋_GB2312" w:hAnsi="仿宋_GB2312" w:eastAsia="仿宋_GB2312" w:cs="仿宋_GB2312"/>
          <w:b w:val="0"/>
          <w:bCs w:val="0"/>
          <w:sz w:val="32"/>
          <w:szCs w:val="32"/>
          <w:highlight w:val="none"/>
        </w:rPr>
        <w:t>的主要服务产业领域，</w:t>
      </w:r>
      <w:r>
        <w:rPr>
          <w:rFonts w:hint="eastAsia" w:ascii="仿宋_GB2312" w:hAnsi="仿宋_GB2312" w:eastAsia="仿宋_GB2312" w:cs="仿宋_GB2312"/>
          <w:b w:val="0"/>
          <w:bCs w:val="0"/>
          <w:sz w:val="32"/>
          <w:szCs w:val="32"/>
          <w:highlight w:val="none"/>
          <w:lang w:val="en-US" w:eastAsia="zh-CN"/>
        </w:rPr>
        <w:t>根</w:t>
      </w:r>
      <w:r>
        <w:rPr>
          <w:rFonts w:hint="eastAsia" w:ascii="仿宋_GB2312" w:hAnsi="仿宋_GB2312" w:eastAsia="仿宋_GB2312" w:cs="仿宋_GB2312"/>
          <w:b w:val="0"/>
          <w:bCs w:val="0"/>
          <w:i w:val="0"/>
          <w:iCs w:val="0"/>
          <w:caps w:val="0"/>
          <w:color w:val="auto"/>
          <w:spacing w:val="0"/>
          <w:sz w:val="32"/>
          <w:szCs w:val="32"/>
          <w:highlight w:val="none"/>
          <w:shd w:val="clear" w:color="auto" w:fill="auto"/>
          <w:lang w:val="en-US" w:eastAsia="zh-CN"/>
        </w:rPr>
        <w:t xml:space="preserve">据《工业产品质量控制和技术评价实验室管理办法》第二十七条规定申请命名。 </w:t>
      </w:r>
      <w:r>
        <w:rPr>
          <w:rFonts w:hint="eastAsia" w:ascii="仿宋_GB2312" w:hAnsi="仿宋_GB2312" w:eastAsia="仿宋_GB2312" w:cs="仿宋_GB2312"/>
          <w:b w:val="0"/>
          <w:bCs w:val="0"/>
          <w:sz w:val="32"/>
          <w:szCs w:val="32"/>
          <w:highlight w:val="none"/>
          <w:lang w:val="en-US" w:eastAsia="zh-CN"/>
        </w:rPr>
        <w:t xml:space="preserve"> </w:t>
      </w:r>
    </w:p>
    <w:p w14:paraId="67491A88">
      <w:pPr>
        <w:numPr>
          <w:ilvl w:val="0"/>
          <w:numId w:val="0"/>
        </w:numPr>
        <w:snapToGrid w:val="0"/>
        <w:spacing w:afterLines="0" w:line="56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val="0"/>
          <w:bCs w:val="0"/>
          <w:color w:val="auto"/>
          <w:kern w:val="2"/>
          <w:sz w:val="32"/>
          <w:szCs w:val="32"/>
          <w:lang w:val="en-US" w:eastAsia="zh-CN"/>
        </w:rPr>
        <w:t>检验</w:t>
      </w:r>
      <w:r>
        <w:rPr>
          <w:rFonts w:hint="eastAsia" w:ascii="仿宋_GB2312" w:hAnsi="仿宋_GB2312" w:eastAsia="仿宋_GB2312" w:cs="仿宋_GB2312"/>
          <w:b w:val="0"/>
          <w:bCs w:val="0"/>
          <w:color w:val="auto"/>
          <w:kern w:val="2"/>
          <w:sz w:val="32"/>
          <w:szCs w:val="32"/>
        </w:rPr>
        <w:t>检测能力资质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指取得检验检测机构资质认定（CMA）、实验室认可（CNAS）及其他资质，</w:t>
      </w:r>
      <w:r>
        <w:rPr>
          <w:rFonts w:hint="eastAsia" w:ascii="仿宋_GB2312" w:hAnsi="仿宋_GB2312" w:eastAsia="仿宋_GB2312" w:cs="仿宋_GB2312"/>
          <w:sz w:val="32"/>
          <w:szCs w:val="32"/>
          <w:lang w:val="en-US" w:eastAsia="zh-CN"/>
        </w:rPr>
        <w:t>需提供资质证书材料附件。</w:t>
      </w:r>
    </w:p>
    <w:p w14:paraId="0B4E95C6">
      <w:pPr>
        <w:numPr>
          <w:ilvl w:val="0"/>
          <w:numId w:val="0"/>
        </w:numPr>
        <w:snapToGrid w:val="0"/>
        <w:spacing w:afterLines="0" w:line="56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3.“高水平技术带头人”指包括享受</w:t>
      </w:r>
      <w:r>
        <w:rPr>
          <w:rFonts w:hint="eastAsia" w:ascii="仿宋_GB2312" w:hAnsi="仿宋_GB2312" w:eastAsia="仿宋_GB2312" w:cs="仿宋_GB2312"/>
          <w:sz w:val="32"/>
          <w:szCs w:val="32"/>
          <w:shd w:val="clear" w:color="auto" w:fill="FFFFFF"/>
          <w:lang w:val="en-US" w:eastAsia="zh-CN"/>
        </w:rPr>
        <w:t>国务院政府特殊津贴</w:t>
      </w:r>
      <w:r>
        <w:rPr>
          <w:rFonts w:hint="eastAsia" w:ascii="仿宋_GB2312" w:hAnsi="仿宋_GB2312" w:eastAsia="仿宋_GB2312" w:cs="仿宋_GB2312"/>
          <w:sz w:val="32"/>
          <w:szCs w:val="32"/>
          <w:lang w:val="en-US" w:eastAsia="zh-CN"/>
        </w:rPr>
        <w:t>专家、国家重点人才计划入选者、</w:t>
      </w:r>
      <w:r>
        <w:rPr>
          <w:rFonts w:hint="eastAsia" w:ascii="仿宋_GB2312" w:hAnsi="仿宋_GB2312" w:eastAsia="仿宋_GB2312" w:cs="仿宋_GB2312"/>
          <w:sz w:val="32"/>
          <w:szCs w:val="32"/>
          <w:shd w:val="clear" w:color="auto" w:fill="FFFFFF"/>
          <w:lang w:val="en-US" w:eastAsia="zh-CN"/>
        </w:rPr>
        <w:t>国家科学技术奖</w:t>
      </w:r>
      <w:r>
        <w:rPr>
          <w:rFonts w:hint="eastAsia" w:ascii="仿宋_GB2312" w:hAnsi="仿宋_GB2312" w:eastAsia="仿宋_GB2312" w:cs="仿宋_GB2312"/>
          <w:sz w:val="32"/>
          <w:szCs w:val="32"/>
          <w:lang w:val="en-US" w:eastAsia="zh-CN"/>
        </w:rPr>
        <w:t>、技术发明奖、科技进步奖三等奖以上前两名完成人、“两院”院士有效候选人、发达国家或有影响力世界大国的最高学术权威机构会员、国家重点科研平台学术（技术）带头人、国家卓越工程师称号获得者，国家卓越工程师团队带头人、省科学技术杰出贡献奖</w:t>
      </w:r>
      <w:bookmarkStart w:id="0" w:name="hmcheck_271060efd33f4a1daa7fc2e3b3271115"/>
      <w:r>
        <w:rPr>
          <w:rFonts w:hint="eastAsia" w:ascii="仿宋_GB2312" w:hAnsi="仿宋_GB2312" w:eastAsia="仿宋_GB2312" w:cs="仿宋_GB2312"/>
          <w:sz w:val="32"/>
          <w:szCs w:val="32"/>
          <w:shd w:val="clear" w:color="auto" w:fill="FFFFFF"/>
          <w:lang w:val="en-US" w:eastAsia="zh-CN"/>
        </w:rPr>
        <w:t>；</w:t>
      </w:r>
      <w:bookmarkEnd w:id="0"/>
      <w:r>
        <w:rPr>
          <w:rFonts w:hint="eastAsia" w:ascii="仿宋_GB2312" w:hAnsi="仿宋_GB2312" w:eastAsia="仿宋_GB2312" w:cs="仿宋_GB2312"/>
          <w:sz w:val="32"/>
          <w:szCs w:val="32"/>
          <w:lang w:val="en-US" w:eastAsia="zh-CN"/>
        </w:rPr>
        <w:t>在国际组织任职或兼职；省科学技术奖二等奖以上第一完成人；或相当于上述层次的人才。</w:t>
      </w:r>
    </w:p>
    <w:p w14:paraId="7B123C34">
      <w:pPr>
        <w:numPr>
          <w:ilvl w:val="0"/>
          <w:numId w:val="0"/>
        </w:numPr>
        <w:snapToGrid w:val="0"/>
        <w:spacing w:afterLines="0" w:line="56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4.“服务能力覆盖本领域的产品品种”请按</w:t>
      </w:r>
      <w:r>
        <w:rPr>
          <w:rFonts w:hint="eastAsia" w:ascii="仿宋_GB2312" w:hAnsi="仿宋_GB2312" w:eastAsia="仿宋_GB2312" w:cs="仿宋_GB2312"/>
          <w:b w:val="0"/>
          <w:bCs w:val="0"/>
          <w:sz w:val="32"/>
          <w:szCs w:val="32"/>
        </w:rPr>
        <w:t>《国民经济行业分类》</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color="auto" w:fill="auto"/>
        </w:rPr>
        <w:t>GB/T 4754-2017</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val="en-US" w:eastAsia="zh-CN"/>
        </w:rPr>
        <w:t>具体到小类填报，如：C制造业—33金属制品业—339铸造及其他金属制品制造—3391黑色金属铸造。</w:t>
      </w:r>
    </w:p>
    <w:p w14:paraId="088BB008">
      <w:pPr>
        <w:numPr>
          <w:ilvl w:val="0"/>
          <w:numId w:val="0"/>
        </w:numPr>
        <w:snapToGrid w:val="0"/>
        <w:spacing w:afterLines="0" w:line="56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5.“本领域主要竞争对手”中主要竞争对手名称应填写机构全称。</w:t>
      </w:r>
    </w:p>
    <w:p w14:paraId="79901445">
      <w:pPr>
        <w:numPr>
          <w:ilvl w:val="0"/>
          <w:numId w:val="0"/>
        </w:numPr>
        <w:snapToGrid w:val="0"/>
        <w:spacing w:afterLines="0" w:line="56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为企事业单位提供技术服务和支撑的实例简介”中实例简介包括但不限于服务对象名称、服务支撑工作内容和时间、企事业单位在得到服务支撑工作前后的效益效果对比等内容，字数不超过200字。可从“一站式”高水平质量技术服务、质量关键共性技术攻关、先进质量技术成果转化应用、</w:t>
      </w:r>
      <w:r>
        <w:rPr>
          <w:rFonts w:hint="eastAsia" w:ascii="仿宋_GB2312" w:hAnsi="仿宋_GB2312" w:eastAsia="仿宋_GB2312" w:cs="仿宋_GB2312"/>
          <w:sz w:val="32"/>
          <w:szCs w:val="32"/>
        </w:rPr>
        <w:t>质量技术交流与协同合作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中小企业和民营企业质量技术服务等方面进行介绍。</w:t>
      </w:r>
    </w:p>
    <w:p w14:paraId="4F07454F">
      <w:pPr>
        <w:numPr>
          <w:ilvl w:val="0"/>
          <w:numId w:val="0"/>
        </w:numPr>
        <w:snapToGrid w:val="0"/>
        <w:spacing w:afterLines="0" w:line="560" w:lineRule="exact"/>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7.申报表中除指定年份外，所有指标要求填写上年度的数据。</w:t>
      </w:r>
    </w:p>
    <w:p w14:paraId="7433C436">
      <w:pPr>
        <w:pStyle w:val="5"/>
        <w:snapToGrid w:val="0"/>
        <w:spacing w:after="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申报</w:t>
      </w:r>
      <w:r>
        <w:rPr>
          <w:rFonts w:hint="eastAsia" w:ascii="仿宋_GB2312" w:hAnsi="仿宋_GB2312" w:eastAsia="仿宋_GB2312" w:cs="仿宋_GB2312"/>
          <w:sz w:val="32"/>
          <w:szCs w:val="32"/>
          <w:lang w:val="en-US" w:eastAsia="zh-CN"/>
        </w:rPr>
        <w:t>表</w:t>
      </w:r>
      <w:r>
        <w:rPr>
          <w:rFonts w:hint="eastAsia" w:ascii="仿宋_GB2312" w:hAnsi="仿宋_GB2312" w:eastAsia="仿宋_GB2312" w:cs="仿宋_GB2312"/>
          <w:sz w:val="32"/>
          <w:szCs w:val="32"/>
        </w:rPr>
        <w:t>还应当附</w:t>
      </w:r>
      <w:r>
        <w:rPr>
          <w:rFonts w:hint="eastAsia" w:ascii="仿宋_GB2312" w:hAnsi="仿宋_GB2312" w:eastAsia="仿宋_GB2312" w:cs="仿宋_GB2312"/>
          <w:sz w:val="32"/>
          <w:szCs w:val="32"/>
          <w:lang w:val="en-US" w:eastAsia="zh-CN"/>
        </w:rPr>
        <w:t>第八部分的证明</w:t>
      </w:r>
      <w:r>
        <w:rPr>
          <w:rFonts w:hint="eastAsia" w:ascii="仿宋_GB2312" w:hAnsi="仿宋_GB2312" w:eastAsia="仿宋_GB2312" w:cs="仿宋_GB2312"/>
          <w:sz w:val="32"/>
          <w:szCs w:val="32"/>
        </w:rPr>
        <w:t>材料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所有申报材料</w:t>
      </w:r>
      <w:r>
        <w:rPr>
          <w:rFonts w:hint="eastAsia" w:ascii="仿宋_GB2312" w:hAnsi="仿宋_GB2312" w:eastAsia="仿宋_GB2312" w:cs="仿宋_GB2312"/>
          <w:sz w:val="32"/>
          <w:szCs w:val="32"/>
        </w:rPr>
        <w:t>须标明目录页码并装订成册</w:t>
      </w:r>
      <w:r>
        <w:rPr>
          <w:rFonts w:hint="eastAsia" w:ascii="仿宋_GB2312" w:hAnsi="仿宋_GB2312" w:eastAsia="仿宋_GB2312" w:cs="仿宋_GB2312"/>
          <w:sz w:val="32"/>
          <w:szCs w:val="32"/>
          <w:lang w:eastAsia="zh-CN"/>
        </w:rPr>
        <w:t>。</w:t>
      </w:r>
    </w:p>
    <w:p w14:paraId="1699C084">
      <w:pPr>
        <w:widowControl/>
        <w:tabs>
          <w:tab w:val="left" w:pos="840"/>
        </w:tabs>
        <w:spacing w:line="240" w:lineRule="auto"/>
        <w:jc w:val="center"/>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6"/>
          <w:szCs w:val="36"/>
          <w:highlight w:val="none"/>
        </w:rPr>
        <w:br w:type="page"/>
      </w:r>
      <w:r>
        <w:rPr>
          <w:rFonts w:hint="default" w:ascii="Times New Roman" w:hAnsi="Times New Roman" w:eastAsia="黑体" w:cs="Times New Roman"/>
          <w:color w:val="auto"/>
          <w:sz w:val="36"/>
          <w:szCs w:val="36"/>
          <w:highlight w:val="none"/>
        </w:rPr>
        <w:t>声  明</w:t>
      </w:r>
    </w:p>
    <w:p w14:paraId="6EBADF64">
      <w:pPr>
        <w:rPr>
          <w:rFonts w:hint="default" w:ascii="Times New Roman" w:hAnsi="Times New Roman" w:cs="Times New Roman"/>
          <w:color w:val="auto"/>
          <w:highlight w:val="none"/>
        </w:rPr>
      </w:pPr>
    </w:p>
    <w:p w14:paraId="4B486996">
      <w:pPr>
        <w:pStyle w:val="22"/>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一、本单位自愿申报工业</w:t>
      </w:r>
      <w:r>
        <w:rPr>
          <w:rFonts w:hint="default" w:ascii="Times New Roman" w:hAnsi="Times New Roman" w:eastAsia="仿宋_GB2312" w:cs="Times New Roman"/>
          <w:color w:val="auto"/>
          <w:sz w:val="30"/>
          <w:szCs w:val="30"/>
          <w:highlight w:val="none"/>
          <w:lang w:eastAsia="zh-CN"/>
        </w:rPr>
        <w:t>产品</w:t>
      </w:r>
      <w:r>
        <w:rPr>
          <w:rFonts w:hint="default" w:ascii="Times New Roman" w:hAnsi="Times New Roman" w:eastAsia="仿宋_GB2312" w:cs="Times New Roman"/>
          <w:color w:val="auto"/>
          <w:sz w:val="30"/>
          <w:szCs w:val="30"/>
          <w:highlight w:val="none"/>
        </w:rPr>
        <w:t>质量控制和技术评价实验室。</w:t>
      </w:r>
    </w:p>
    <w:p w14:paraId="0813BEE9">
      <w:pPr>
        <w:pStyle w:val="22"/>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二、本单位愿意遵守</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rPr>
        <w:t>工业</w:t>
      </w:r>
      <w:r>
        <w:rPr>
          <w:rFonts w:hint="default" w:ascii="Times New Roman" w:hAnsi="Times New Roman" w:eastAsia="仿宋_GB2312" w:cs="Times New Roman"/>
          <w:color w:val="auto"/>
          <w:sz w:val="30"/>
          <w:szCs w:val="30"/>
          <w:highlight w:val="none"/>
          <w:lang w:eastAsia="zh-CN"/>
        </w:rPr>
        <w:t>产品</w:t>
      </w:r>
      <w:r>
        <w:rPr>
          <w:rFonts w:hint="default" w:ascii="Times New Roman" w:hAnsi="Times New Roman" w:eastAsia="仿宋_GB2312" w:cs="Times New Roman"/>
          <w:color w:val="auto"/>
          <w:sz w:val="30"/>
          <w:szCs w:val="30"/>
          <w:highlight w:val="none"/>
        </w:rPr>
        <w:t>质量控制和技术评价实验室管理办法</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rPr>
        <w:t>及</w:t>
      </w:r>
      <w:r>
        <w:rPr>
          <w:rFonts w:hint="eastAsia" w:ascii="Times New Roman" w:hAnsi="Times New Roman" w:eastAsia="仿宋_GB2312" w:cs="Times New Roman"/>
          <w:color w:val="auto"/>
          <w:sz w:val="30"/>
          <w:szCs w:val="30"/>
          <w:highlight w:val="none"/>
          <w:lang w:eastAsia="zh-CN"/>
        </w:rPr>
        <w:t>有关</w:t>
      </w:r>
      <w:r>
        <w:rPr>
          <w:rFonts w:hint="default" w:ascii="Times New Roman" w:hAnsi="Times New Roman" w:eastAsia="仿宋_GB2312" w:cs="Times New Roman"/>
          <w:color w:val="auto"/>
          <w:sz w:val="30"/>
          <w:szCs w:val="30"/>
          <w:highlight w:val="none"/>
        </w:rPr>
        <w:t>文件规定。</w:t>
      </w:r>
    </w:p>
    <w:p w14:paraId="71803CA8">
      <w:pPr>
        <w:pStyle w:val="22"/>
        <w:spacing w:line="360" w:lineRule="auto"/>
        <w:ind w:firstLine="543" w:firstLineChars="181"/>
        <w:jc w:val="left"/>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rPr>
        <w:t>三、</w:t>
      </w:r>
      <w:r>
        <w:rPr>
          <w:rFonts w:hint="default" w:ascii="Times New Roman" w:hAnsi="Times New Roman" w:eastAsia="仿宋_GB2312" w:cs="Times New Roman"/>
          <w:color w:val="auto"/>
          <w:sz w:val="30"/>
          <w:szCs w:val="30"/>
          <w:highlight w:val="none"/>
          <w:lang w:eastAsia="zh-CN"/>
        </w:rPr>
        <w:t>本单位未在业务活动中因弄虚作假、结果失实等，造成严重经济损失或恶劣社会影响。</w:t>
      </w:r>
    </w:p>
    <w:p w14:paraId="5DAD0A76">
      <w:pPr>
        <w:pStyle w:val="22"/>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eastAsia="zh-CN"/>
        </w:rPr>
        <w:t>四、</w:t>
      </w:r>
      <w:r>
        <w:rPr>
          <w:rFonts w:hint="default" w:ascii="Times New Roman" w:hAnsi="Times New Roman" w:eastAsia="仿宋_GB2312" w:cs="Times New Roman"/>
          <w:color w:val="auto"/>
          <w:sz w:val="30"/>
          <w:szCs w:val="30"/>
          <w:highlight w:val="none"/>
        </w:rPr>
        <w:t>本单位</w:t>
      </w:r>
      <w:r>
        <w:rPr>
          <w:rFonts w:hint="default" w:ascii="Times New Roman" w:hAnsi="Times New Roman" w:eastAsia="仿宋_GB2312" w:cs="Times New Roman"/>
          <w:color w:val="auto"/>
          <w:sz w:val="30"/>
          <w:szCs w:val="30"/>
          <w:highlight w:val="none"/>
          <w:lang w:val="en-US" w:eastAsia="zh-CN"/>
        </w:rPr>
        <w:t>未从事影响实验室业务公正性的经营活动或接受影响业务公正性的资助等</w:t>
      </w:r>
      <w:r>
        <w:rPr>
          <w:rFonts w:hint="default" w:ascii="Times New Roman" w:hAnsi="Times New Roman" w:eastAsia="仿宋_GB2312" w:cs="Times New Roman"/>
          <w:color w:val="auto"/>
          <w:sz w:val="30"/>
          <w:szCs w:val="30"/>
          <w:highlight w:val="none"/>
        </w:rPr>
        <w:t>行为。</w:t>
      </w:r>
    </w:p>
    <w:p w14:paraId="327E5630">
      <w:pPr>
        <w:pStyle w:val="22"/>
        <w:spacing w:line="360" w:lineRule="auto"/>
        <w:ind w:firstLine="543" w:firstLineChars="181"/>
        <w:jc w:val="left"/>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eastAsia="zh-CN"/>
        </w:rPr>
        <w:t>五</w:t>
      </w:r>
      <w:r>
        <w:rPr>
          <w:rFonts w:hint="default" w:ascii="Times New Roman" w:hAnsi="Times New Roman" w:eastAsia="仿宋_GB2312" w:cs="Times New Roman"/>
          <w:color w:val="auto"/>
          <w:sz w:val="30"/>
          <w:szCs w:val="30"/>
          <w:highlight w:val="none"/>
        </w:rPr>
        <w:t>、</w:t>
      </w:r>
      <w:r>
        <w:rPr>
          <w:rFonts w:hint="default" w:ascii="Times New Roman" w:hAnsi="Times New Roman" w:eastAsia="仿宋_GB2312" w:cs="Times New Roman"/>
          <w:color w:val="auto"/>
          <w:sz w:val="30"/>
          <w:szCs w:val="30"/>
          <w:highlight w:val="none"/>
          <w:lang w:eastAsia="zh-CN"/>
        </w:rPr>
        <w:t>本单位未违反国家保密规定，或泄露、窃取服务对象的技术秘密、商业秘密，造成严重后果。</w:t>
      </w:r>
    </w:p>
    <w:p w14:paraId="6A6171BB">
      <w:pPr>
        <w:pStyle w:val="22"/>
        <w:spacing w:line="360" w:lineRule="auto"/>
        <w:ind w:firstLine="543" w:firstLineChars="181"/>
        <w:jc w:val="left"/>
        <w:rPr>
          <w:rFonts w:hint="eastAsia"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六、本单位未被纳入严重失信主体名单、发生较大及以上安全生产事故等</w:t>
      </w:r>
      <w:r>
        <w:rPr>
          <w:rFonts w:hint="eastAsia" w:ascii="Times New Roman" w:hAnsi="Times New Roman" w:eastAsia="仿宋_GB2312" w:cs="Times New Roman"/>
          <w:color w:val="auto"/>
          <w:sz w:val="30"/>
          <w:szCs w:val="30"/>
          <w:highlight w:val="none"/>
          <w:lang w:val="en-US" w:eastAsia="zh-CN"/>
        </w:rPr>
        <w:t>情形。</w:t>
      </w:r>
    </w:p>
    <w:p w14:paraId="0E500826">
      <w:pPr>
        <w:pStyle w:val="22"/>
        <w:spacing w:line="360" w:lineRule="auto"/>
        <w:ind w:firstLine="543" w:firstLineChars="181"/>
        <w:jc w:val="left"/>
        <w:rPr>
          <w:rFonts w:hint="default" w:ascii="Times New Roman" w:hAnsi="Times New Roman" w:eastAsia="仿宋_GB2312" w:cs="Times New Roman"/>
          <w:color w:val="auto"/>
          <w:sz w:val="30"/>
          <w:szCs w:val="30"/>
          <w:highlight w:val="none"/>
          <w:lang w:val="en-US" w:eastAsia="zh-CN"/>
        </w:rPr>
      </w:pPr>
      <w:r>
        <w:rPr>
          <w:rFonts w:hint="eastAsia" w:ascii="Times New Roman" w:hAnsi="Times New Roman" w:eastAsia="仿宋_GB2312" w:cs="Times New Roman"/>
          <w:color w:val="auto"/>
          <w:sz w:val="30"/>
          <w:szCs w:val="30"/>
          <w:highlight w:val="none"/>
          <w:lang w:val="en-US" w:eastAsia="zh-CN"/>
        </w:rPr>
        <w:t>七、</w:t>
      </w:r>
      <w:r>
        <w:rPr>
          <w:rFonts w:hint="default" w:ascii="Times New Roman" w:hAnsi="Times New Roman" w:eastAsia="仿宋_GB2312" w:cs="Times New Roman"/>
          <w:color w:val="auto"/>
          <w:sz w:val="30"/>
          <w:szCs w:val="30"/>
          <w:highlight w:val="none"/>
          <w:lang w:val="en-US" w:eastAsia="zh-CN"/>
        </w:rPr>
        <w:t>本单位承诺自觉接受政府有关部门的指导和监督。积极承担政府部门委托的有关任务</w:t>
      </w:r>
      <w:bookmarkStart w:id="1" w:name="hmcheck_defa24605da044fea7f23de4ecb41ba2"/>
      <w:r>
        <w:rPr>
          <w:rFonts w:hint="default" w:ascii="Times New Roman" w:hAnsi="Times New Roman" w:eastAsia="仿宋_GB2312" w:cs="Times New Roman"/>
          <w:color w:val="auto"/>
          <w:sz w:val="30"/>
          <w:szCs w:val="30"/>
          <w:highlight w:val="none"/>
          <w:shd w:val="clear" w:color="auto" w:fill="FFFFFF"/>
          <w:lang w:val="en-US" w:eastAsia="zh-CN"/>
        </w:rPr>
        <w:t>；</w:t>
      </w:r>
      <w:bookmarkEnd w:id="1"/>
      <w:r>
        <w:rPr>
          <w:rFonts w:hint="eastAsia" w:ascii="Times New Roman" w:hAnsi="Times New Roman" w:eastAsia="仿宋_GB2312" w:cs="Times New Roman"/>
          <w:color w:val="auto"/>
          <w:sz w:val="30"/>
          <w:szCs w:val="30"/>
          <w:highlight w:val="none"/>
          <w:shd w:val="clear" w:color="auto" w:fill="FFFFFF"/>
          <w:lang w:val="en-US" w:eastAsia="zh-CN"/>
        </w:rPr>
        <w:t>在</w:t>
      </w:r>
      <w:r>
        <w:rPr>
          <w:rFonts w:hint="default" w:ascii="Times New Roman" w:hAnsi="Times New Roman" w:eastAsia="仿宋_GB2312" w:cs="Times New Roman"/>
          <w:color w:val="auto"/>
          <w:sz w:val="30"/>
          <w:szCs w:val="30"/>
          <w:highlight w:val="none"/>
          <w:lang w:val="en-US" w:eastAsia="zh-CN"/>
        </w:rPr>
        <w:t>政府有关部门监督检查时，如实汇报有关情况。</w:t>
      </w:r>
    </w:p>
    <w:p w14:paraId="0B6E58FD">
      <w:pPr>
        <w:pStyle w:val="22"/>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eastAsia" w:ascii="Times New Roman" w:hAnsi="Times New Roman" w:eastAsia="仿宋_GB2312" w:cs="Times New Roman"/>
          <w:color w:val="auto"/>
          <w:sz w:val="30"/>
          <w:szCs w:val="30"/>
          <w:highlight w:val="none"/>
          <w:lang w:val="en-US" w:eastAsia="zh-CN"/>
        </w:rPr>
        <w:t>八</w:t>
      </w:r>
      <w:r>
        <w:rPr>
          <w:rFonts w:hint="default" w:ascii="Times New Roman" w:hAnsi="Times New Roman" w:eastAsia="仿宋_GB2312" w:cs="Times New Roman"/>
          <w:color w:val="auto"/>
          <w:sz w:val="30"/>
          <w:szCs w:val="30"/>
          <w:highlight w:val="none"/>
          <w:lang w:val="en-US" w:eastAsia="zh-CN"/>
        </w:rPr>
        <w:t>、</w:t>
      </w:r>
      <w:r>
        <w:rPr>
          <w:rFonts w:hint="default" w:ascii="Times New Roman" w:hAnsi="Times New Roman" w:eastAsia="仿宋_GB2312" w:cs="Times New Roman"/>
          <w:color w:val="auto"/>
          <w:sz w:val="30"/>
          <w:szCs w:val="30"/>
          <w:highlight w:val="none"/>
        </w:rPr>
        <w:t>本单位承诺所填报材料真实准确，无弄虚作假行为，自愿承担因提供虚假信息和材料所产生的一切责任和后果。</w:t>
      </w:r>
    </w:p>
    <w:p w14:paraId="1E2B5299">
      <w:pPr>
        <w:pStyle w:val="22"/>
        <w:spacing w:line="360" w:lineRule="auto"/>
        <w:ind w:firstLine="0" w:firstLineChars="0"/>
        <w:jc w:val="left"/>
        <w:rPr>
          <w:rFonts w:hint="default" w:ascii="Times New Roman" w:hAnsi="Times New Roman" w:eastAsia="仿宋_GB2312" w:cs="Times New Roman"/>
          <w:color w:val="auto"/>
          <w:sz w:val="30"/>
          <w:szCs w:val="30"/>
          <w:highlight w:val="none"/>
        </w:rPr>
      </w:pPr>
    </w:p>
    <w:p w14:paraId="4E2F9FD2">
      <w:pPr>
        <w:tabs>
          <w:tab w:val="left" w:pos="201"/>
        </w:tabs>
        <w:jc w:val="center"/>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申报</w:t>
      </w:r>
      <w:r>
        <w:rPr>
          <w:rFonts w:hint="eastAsia" w:eastAsia="仿宋_GB2312" w:cs="Times New Roman"/>
          <w:color w:val="auto"/>
          <w:sz w:val="30"/>
          <w:szCs w:val="30"/>
          <w:highlight w:val="none"/>
          <w:lang w:val="en-US" w:eastAsia="zh-CN"/>
        </w:rPr>
        <w:t>机构</w:t>
      </w:r>
      <w:r>
        <w:rPr>
          <w:rFonts w:hint="default" w:ascii="Times New Roman" w:hAnsi="Times New Roman" w:eastAsia="仿宋_GB2312" w:cs="Times New Roman"/>
          <w:color w:val="auto"/>
          <w:sz w:val="30"/>
          <w:szCs w:val="30"/>
          <w:highlight w:val="none"/>
        </w:rPr>
        <w:t>负责人（签</w:t>
      </w:r>
      <w:r>
        <w:rPr>
          <w:rFonts w:hint="default" w:ascii="Times New Roman" w:hAnsi="Times New Roman" w:eastAsia="仿宋_GB2312" w:cs="Times New Roman"/>
          <w:color w:val="auto"/>
          <w:sz w:val="30"/>
          <w:szCs w:val="30"/>
          <w:highlight w:val="none"/>
          <w:lang w:val="en-US" w:eastAsia="zh-CN"/>
        </w:rPr>
        <w:t>章</w:t>
      </w:r>
      <w:r>
        <w:rPr>
          <w:rFonts w:hint="default" w:ascii="Times New Roman" w:hAnsi="Times New Roman" w:eastAsia="仿宋_GB2312" w:cs="Times New Roman"/>
          <w:color w:val="auto"/>
          <w:sz w:val="30"/>
          <w:szCs w:val="30"/>
          <w:highlight w:val="none"/>
        </w:rPr>
        <w:t>）：</w:t>
      </w:r>
    </w:p>
    <w:p w14:paraId="7373FB19">
      <w:pPr>
        <w:tabs>
          <w:tab w:val="left" w:pos="201"/>
        </w:tabs>
        <w:jc w:val="center"/>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val="en-US" w:eastAsia="zh-CN"/>
        </w:rPr>
        <w:t xml:space="preserve">      </w:t>
      </w:r>
      <w:r>
        <w:rPr>
          <w:rFonts w:hint="default" w:ascii="Times New Roman" w:hAnsi="Times New Roman" w:eastAsia="仿宋_GB2312" w:cs="Times New Roman"/>
          <w:color w:val="auto"/>
          <w:sz w:val="30"/>
          <w:szCs w:val="30"/>
          <w:highlight w:val="none"/>
        </w:rPr>
        <w:t>申报</w:t>
      </w:r>
      <w:r>
        <w:rPr>
          <w:rFonts w:hint="eastAsia" w:eastAsia="仿宋_GB2312" w:cs="Times New Roman"/>
          <w:color w:val="auto"/>
          <w:sz w:val="30"/>
          <w:szCs w:val="30"/>
          <w:highlight w:val="none"/>
          <w:lang w:val="en-US" w:eastAsia="zh-CN"/>
        </w:rPr>
        <w:t>机构</w:t>
      </w:r>
      <w:r>
        <w:rPr>
          <w:rFonts w:hint="default" w:ascii="Times New Roman" w:hAnsi="Times New Roman" w:eastAsia="仿宋_GB2312" w:cs="Times New Roman"/>
          <w:color w:val="auto"/>
          <w:sz w:val="30"/>
          <w:szCs w:val="30"/>
          <w:highlight w:val="none"/>
        </w:rPr>
        <w:t>（盖章）：</w:t>
      </w:r>
    </w:p>
    <w:p w14:paraId="447BDD59">
      <w:pPr>
        <w:tabs>
          <w:tab w:val="left" w:pos="201"/>
        </w:tabs>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 xml:space="preserve">                                   年   月   日</w:t>
      </w:r>
    </w:p>
    <w:p w14:paraId="16C21836">
      <w:pPr>
        <w:rPr>
          <w:rFonts w:hint="default"/>
        </w:rPr>
      </w:pPr>
      <w:r>
        <w:rPr>
          <w:rFonts w:hint="default" w:ascii="Times New Roman" w:hAnsi="Times New Roman" w:eastAsia="仿宋_GB2312" w:cs="Times New Roman"/>
          <w:color w:val="auto"/>
          <w:sz w:val="32"/>
          <w:szCs w:val="32"/>
          <w:highlight w:val="none"/>
        </w:rPr>
        <w:br w:type="page"/>
      </w:r>
    </w:p>
    <w:p w14:paraId="7C152BED">
      <w:pPr>
        <w:numPr>
          <w:ilvl w:val="0"/>
          <w:numId w:val="0"/>
        </w:numPr>
        <w:jc w:val="center"/>
        <w:rPr>
          <w:rFonts w:hint="eastAsia" w:ascii="宋体" w:hAnsi="宋体" w:cs="宋体"/>
          <w:b/>
          <w:bCs/>
          <w:kern w:val="0"/>
          <w:sz w:val="32"/>
          <w:szCs w:val="32"/>
        </w:rPr>
      </w:pPr>
      <w:r>
        <w:rPr>
          <w:rFonts w:hint="eastAsia" w:ascii="宋体" w:hAnsi="宋体" w:cs="宋体"/>
          <w:b/>
          <w:bCs/>
          <w:kern w:val="0"/>
          <w:sz w:val="32"/>
          <w:szCs w:val="32"/>
          <w:lang w:val="en-US" w:eastAsia="zh-CN"/>
        </w:rPr>
        <w:t>一、</w:t>
      </w:r>
      <w:r>
        <w:rPr>
          <w:rFonts w:hint="eastAsia" w:ascii="宋体" w:hAnsi="宋体" w:cs="宋体"/>
          <w:b/>
          <w:bCs/>
          <w:kern w:val="0"/>
          <w:sz w:val="32"/>
          <w:szCs w:val="32"/>
        </w:rPr>
        <w:t>拟申报实验室名称建议</w:t>
      </w:r>
    </w:p>
    <w:tbl>
      <w:tblPr>
        <w:tblStyle w:val="11"/>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6681"/>
      </w:tblGrid>
      <w:tr w14:paraId="2BBB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trPr>
        <w:tc>
          <w:tcPr>
            <w:tcW w:w="2373" w:type="dxa"/>
            <w:tcBorders>
              <w:left w:val="single" w:color="auto" w:sz="4" w:space="0"/>
              <w:right w:val="single" w:color="auto" w:sz="4" w:space="0"/>
            </w:tcBorders>
            <w:noWrap w:val="0"/>
            <w:vAlign w:val="center"/>
          </w:tcPr>
          <w:p w14:paraId="340099C8">
            <w:pPr>
              <w:jc w:val="center"/>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拟申请名称</w:t>
            </w:r>
          </w:p>
        </w:tc>
        <w:tc>
          <w:tcPr>
            <w:tcW w:w="6681" w:type="dxa"/>
            <w:tcBorders>
              <w:left w:val="single" w:color="auto" w:sz="4" w:space="0"/>
              <w:right w:val="single" w:color="auto" w:sz="4" w:space="0"/>
            </w:tcBorders>
            <w:noWrap w:val="0"/>
            <w:vAlign w:val="center"/>
          </w:tcPr>
          <w:p w14:paraId="5598E8D9">
            <w:pPr>
              <w:jc w:val="left"/>
              <w:rPr>
                <w:rFonts w:hint="eastAsia" w:ascii="宋体" w:hAnsi="宋体" w:eastAsia="宋体" w:cs="宋体"/>
                <w:sz w:val="24"/>
                <w:highlight w:val="none"/>
              </w:rPr>
            </w:pPr>
            <w:r>
              <w:rPr>
                <w:rFonts w:hint="eastAsia" w:ascii="宋体" w:hAnsi="宋体" w:eastAsia="宋体" w:cs="宋体"/>
                <w:sz w:val="24"/>
                <w:highlight w:val="none"/>
              </w:rPr>
              <w:t>工业</w:t>
            </w:r>
            <w:r>
              <w:rPr>
                <w:rFonts w:hint="eastAsia" w:ascii="宋体" w:hAnsi="宋体" w:eastAsia="宋体" w:cs="宋体"/>
                <w:sz w:val="24"/>
                <w:highlight w:val="none"/>
                <w:u w:val="none"/>
              </w:rPr>
              <w:t>（</w:t>
            </w:r>
            <w:r>
              <w:rPr>
                <w:rFonts w:hint="eastAsia" w:ascii="宋体" w:hAnsi="宋体" w:eastAsia="宋体" w:cs="宋体"/>
                <w:i/>
                <w:iCs/>
                <w:sz w:val="24"/>
                <w:highlight w:val="none"/>
                <w:u w:val="single"/>
                <w:lang w:val="en-US" w:eastAsia="zh-CN"/>
              </w:rPr>
              <w:t xml:space="preserve">     </w:t>
            </w:r>
            <w:r>
              <w:rPr>
                <w:rFonts w:hint="eastAsia" w:ascii="宋体" w:hAnsi="宋体" w:eastAsia="宋体" w:cs="宋体"/>
                <w:sz w:val="24"/>
                <w:highlight w:val="none"/>
              </w:rPr>
              <w:t>）产品质量控制和技术评价实验室</w:t>
            </w:r>
          </w:p>
        </w:tc>
      </w:tr>
      <w:tr w14:paraId="0E5E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0" w:hRule="atLeast"/>
        </w:trPr>
        <w:tc>
          <w:tcPr>
            <w:tcW w:w="2373" w:type="dxa"/>
            <w:tcBorders>
              <w:left w:val="single" w:color="auto" w:sz="4" w:space="0"/>
              <w:right w:val="single" w:color="auto" w:sz="4" w:space="0"/>
            </w:tcBorders>
            <w:noWrap w:val="0"/>
            <w:vAlign w:val="center"/>
          </w:tcPr>
          <w:p w14:paraId="5542F179">
            <w:pPr>
              <w:jc w:val="center"/>
              <w:rPr>
                <w:rFonts w:hint="eastAsia" w:ascii="宋体" w:hAnsi="宋体" w:eastAsia="宋体" w:cs="宋体"/>
                <w:b/>
                <w:bCs/>
                <w:sz w:val="24"/>
                <w:highlight w:val="none"/>
              </w:rPr>
            </w:pPr>
            <w:r>
              <w:rPr>
                <w:rFonts w:hint="eastAsia" w:ascii="宋体" w:hAnsi="宋体" w:eastAsia="宋体" w:cs="宋体"/>
                <w:b/>
                <w:bCs/>
                <w:sz w:val="24"/>
                <w:szCs w:val="24"/>
                <w:highlight w:val="none"/>
                <w:lang w:val="en-US" w:eastAsia="zh-CN"/>
              </w:rPr>
              <w:t>对应国民经济行业分类</w:t>
            </w:r>
          </w:p>
        </w:tc>
        <w:tc>
          <w:tcPr>
            <w:tcW w:w="6681" w:type="dxa"/>
            <w:tcBorders>
              <w:left w:val="single" w:color="auto" w:sz="4" w:space="0"/>
              <w:right w:val="single" w:color="auto" w:sz="4" w:space="0"/>
            </w:tcBorders>
            <w:noWrap w:val="0"/>
            <w:vAlign w:val="center"/>
          </w:tcPr>
          <w:p w14:paraId="184292EB">
            <w:pPr>
              <w:jc w:val="left"/>
              <w:rPr>
                <w:rFonts w:hint="eastAsia" w:ascii="宋体" w:hAnsi="宋体" w:eastAsia="宋体" w:cs="宋体"/>
                <w:sz w:val="24"/>
                <w:highlight w:val="none"/>
              </w:rPr>
            </w:pPr>
          </w:p>
        </w:tc>
      </w:tr>
      <w:tr w14:paraId="5D23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trPr>
        <w:tc>
          <w:tcPr>
            <w:tcW w:w="9054" w:type="dxa"/>
            <w:gridSpan w:val="2"/>
            <w:tcBorders>
              <w:left w:val="single" w:color="auto" w:sz="4" w:space="0"/>
              <w:right w:val="single" w:color="auto" w:sz="4" w:space="0"/>
            </w:tcBorders>
            <w:noWrap w:val="0"/>
            <w:vAlign w:val="top"/>
          </w:tcPr>
          <w:p w14:paraId="26D2AD54">
            <w:pPr>
              <w:pStyle w:val="5"/>
              <w:numPr>
                <w:ilvl w:val="0"/>
                <w:numId w:val="0"/>
              </w:numPr>
              <w:jc w:val="center"/>
              <w:rPr>
                <w:rFonts w:hint="eastAsia" w:ascii="宋体" w:hAnsi="宋体" w:eastAsia="宋体" w:cs="宋体"/>
                <w:sz w:val="24"/>
                <w:highlight w:val="none"/>
              </w:rPr>
            </w:pPr>
            <w:r>
              <w:rPr>
                <w:rFonts w:hint="eastAsia" w:ascii="宋体" w:hAnsi="宋体" w:eastAsia="宋体" w:cs="宋体"/>
                <w:b/>
                <w:bCs/>
                <w:kern w:val="2"/>
                <w:sz w:val="24"/>
                <w:szCs w:val="24"/>
                <w:highlight w:val="none"/>
                <w:lang w:val="en-US" w:eastAsia="zh-CN" w:bidi="ar-SA"/>
              </w:rPr>
              <w:t>实验室工作方案（1500字以内）</w:t>
            </w:r>
          </w:p>
        </w:tc>
      </w:tr>
      <w:tr w14:paraId="66389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12" w:hRule="atLeast"/>
        </w:trPr>
        <w:tc>
          <w:tcPr>
            <w:tcW w:w="9054" w:type="dxa"/>
            <w:gridSpan w:val="2"/>
            <w:tcBorders>
              <w:left w:val="single" w:color="auto" w:sz="4" w:space="0"/>
              <w:right w:val="single" w:color="auto" w:sz="4" w:space="0"/>
            </w:tcBorders>
            <w:noWrap w:val="0"/>
            <w:vAlign w:val="top"/>
          </w:tcPr>
          <w:p w14:paraId="7B20B6E9">
            <w:pPr>
              <w:jc w:val="left"/>
              <w:rPr>
                <w:rFonts w:hint="eastAsia" w:ascii="宋体" w:hAnsi="宋体" w:eastAsia="宋体" w:cs="宋体"/>
                <w:sz w:val="24"/>
                <w:highlight w:val="none"/>
              </w:rPr>
            </w:pPr>
            <w:r>
              <w:rPr>
                <w:rFonts w:hint="eastAsia" w:ascii="宋体" w:hAnsi="宋体" w:eastAsia="宋体" w:cs="宋体"/>
                <w:sz w:val="24"/>
                <w:highlight w:val="none"/>
              </w:rPr>
              <w:t>一、实验室布局必要性</w:t>
            </w:r>
          </w:p>
          <w:p w14:paraId="04BB9114">
            <w:pPr>
              <w:jc w:val="left"/>
              <w:rPr>
                <w:rFonts w:hint="eastAsia" w:ascii="宋体" w:hAnsi="宋体" w:eastAsia="宋体" w:cs="宋体"/>
                <w:sz w:val="24"/>
                <w:highlight w:val="none"/>
              </w:rPr>
            </w:pPr>
            <w:r>
              <w:rPr>
                <w:rFonts w:hint="eastAsia" w:ascii="宋体" w:hAnsi="宋体" w:eastAsia="宋体" w:cs="宋体"/>
                <w:sz w:val="24"/>
                <w:highlight w:val="none"/>
              </w:rPr>
              <w:t>请说明</w:t>
            </w:r>
            <w:r>
              <w:rPr>
                <w:rFonts w:hint="eastAsia" w:ascii="宋体" w:hAnsi="宋体" w:eastAsia="宋体" w:cs="宋体"/>
                <w:sz w:val="24"/>
                <w:highlight w:val="none"/>
                <w:lang w:val="en-US" w:eastAsia="zh-CN"/>
              </w:rPr>
              <w:t>实验室</w:t>
            </w:r>
            <w:r>
              <w:rPr>
                <w:rFonts w:hint="eastAsia" w:ascii="宋体" w:hAnsi="宋体" w:eastAsia="宋体" w:cs="宋体"/>
                <w:sz w:val="24"/>
                <w:highlight w:val="none"/>
              </w:rPr>
              <w:t>建设符合行业或区域发展需要的必要性和迫切性</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并说明本机构承担</w:t>
            </w:r>
            <w:r>
              <w:rPr>
                <w:rFonts w:hint="eastAsia" w:ascii="宋体" w:hAnsi="宋体" w:eastAsia="宋体" w:cs="宋体"/>
                <w:sz w:val="24"/>
                <w:highlight w:val="none"/>
              </w:rPr>
              <w:t>实验室</w:t>
            </w:r>
            <w:r>
              <w:rPr>
                <w:rFonts w:hint="eastAsia" w:ascii="宋体" w:hAnsi="宋体" w:eastAsia="宋体" w:cs="宋体"/>
                <w:sz w:val="24"/>
                <w:highlight w:val="none"/>
                <w:lang w:eastAsia="zh-CN"/>
              </w:rPr>
              <w:t>的</w:t>
            </w:r>
            <w:r>
              <w:rPr>
                <w:rFonts w:hint="eastAsia" w:ascii="宋体" w:hAnsi="宋体" w:eastAsia="宋体" w:cs="宋体"/>
                <w:sz w:val="24"/>
                <w:highlight w:val="none"/>
                <w:lang w:val="en-US" w:eastAsia="zh-CN"/>
              </w:rPr>
              <w:t>理由</w:t>
            </w:r>
            <w:r>
              <w:rPr>
                <w:rFonts w:hint="eastAsia" w:ascii="宋体" w:hAnsi="宋体" w:cs="宋体"/>
                <w:sz w:val="24"/>
                <w:highlight w:val="none"/>
                <w:lang w:val="en-US" w:eastAsia="zh-CN"/>
              </w:rPr>
              <w:t>。</w:t>
            </w:r>
          </w:p>
          <w:p w14:paraId="378EA278">
            <w:pPr>
              <w:jc w:val="left"/>
              <w:rPr>
                <w:rFonts w:hint="eastAsia" w:ascii="宋体" w:hAnsi="宋体" w:eastAsia="宋体" w:cs="宋体"/>
                <w:sz w:val="24"/>
                <w:highlight w:val="none"/>
              </w:rPr>
            </w:pPr>
            <w:r>
              <w:rPr>
                <w:rFonts w:hint="eastAsia" w:ascii="宋体" w:hAnsi="宋体" w:eastAsia="宋体" w:cs="宋体"/>
                <w:sz w:val="24"/>
                <w:highlight w:val="none"/>
              </w:rPr>
              <w:t>二、建设目标</w:t>
            </w:r>
          </w:p>
          <w:p w14:paraId="3B5393C2">
            <w:pPr>
              <w:jc w:val="left"/>
              <w:rPr>
                <w:rFonts w:hint="eastAsia" w:ascii="宋体" w:hAnsi="宋体" w:eastAsia="宋体" w:cs="宋体"/>
                <w:sz w:val="24"/>
                <w:highlight w:val="none"/>
              </w:rPr>
            </w:pPr>
            <w:r>
              <w:rPr>
                <w:rFonts w:hint="eastAsia" w:ascii="宋体" w:hAnsi="宋体" w:eastAsia="宋体" w:cs="宋体"/>
                <w:sz w:val="24"/>
                <w:highlight w:val="none"/>
              </w:rPr>
              <w:t>请描述实验室近期（1</w:t>
            </w:r>
            <w:r>
              <w:rPr>
                <w:rFonts w:hint="eastAsia" w:ascii="宋体" w:hAnsi="宋体" w:cs="宋体"/>
                <w:sz w:val="24"/>
                <w:highlight w:val="none"/>
                <w:shd w:val="clear" w:color="auto" w:fill="FFFFFF"/>
                <w:lang w:eastAsia="zh-CN"/>
              </w:rPr>
              <w:t>—</w:t>
            </w:r>
            <w:r>
              <w:rPr>
                <w:rFonts w:hint="eastAsia" w:ascii="宋体" w:hAnsi="宋体" w:eastAsia="宋体" w:cs="宋体"/>
                <w:sz w:val="24"/>
                <w:highlight w:val="none"/>
              </w:rPr>
              <w:t>2年）及远期（</w:t>
            </w:r>
            <w:r>
              <w:rPr>
                <w:rFonts w:hint="eastAsia" w:ascii="宋体" w:hAnsi="宋体" w:eastAsia="宋体" w:cs="宋体"/>
                <w:sz w:val="24"/>
                <w:highlight w:val="none"/>
                <w:shd w:val="clear" w:color="auto" w:fill="FFFFFF"/>
              </w:rPr>
              <w:t>3</w:t>
            </w:r>
            <w:r>
              <w:rPr>
                <w:rFonts w:hint="eastAsia" w:ascii="宋体" w:hAnsi="宋体" w:cs="宋体"/>
                <w:sz w:val="24"/>
                <w:highlight w:val="none"/>
                <w:shd w:val="clear" w:color="auto" w:fill="FFFFFF"/>
                <w:lang w:eastAsia="zh-CN"/>
              </w:rPr>
              <w:t>—</w:t>
            </w:r>
            <w:r>
              <w:rPr>
                <w:rFonts w:hint="eastAsia" w:ascii="宋体" w:hAnsi="宋体" w:eastAsia="宋体" w:cs="宋体"/>
                <w:sz w:val="24"/>
                <w:highlight w:val="none"/>
                <w:shd w:val="clear" w:color="auto" w:fill="FFFFFF"/>
              </w:rPr>
              <w:t>5年</w:t>
            </w:r>
            <w:r>
              <w:rPr>
                <w:rFonts w:hint="eastAsia" w:ascii="宋体" w:hAnsi="宋体" w:eastAsia="宋体" w:cs="宋体"/>
                <w:sz w:val="24"/>
                <w:highlight w:val="none"/>
              </w:rPr>
              <w:t>）的发展目标、工作思路。</w:t>
            </w:r>
          </w:p>
          <w:p w14:paraId="2CC3363F">
            <w:pPr>
              <w:jc w:val="left"/>
              <w:rPr>
                <w:rFonts w:hint="eastAsia" w:ascii="宋体" w:hAnsi="宋体" w:eastAsia="宋体" w:cs="宋体"/>
                <w:sz w:val="24"/>
                <w:highlight w:val="none"/>
              </w:rPr>
            </w:pPr>
            <w:r>
              <w:rPr>
                <w:rFonts w:hint="eastAsia" w:ascii="宋体" w:hAnsi="宋体" w:eastAsia="宋体" w:cs="宋体"/>
                <w:sz w:val="24"/>
                <w:highlight w:val="none"/>
              </w:rPr>
              <w:t>三、重点工作</w:t>
            </w:r>
          </w:p>
          <w:p w14:paraId="7B1C22CB">
            <w:pPr>
              <w:jc w:val="left"/>
              <w:rPr>
                <w:rFonts w:hint="eastAsia" w:ascii="宋体" w:hAnsi="宋体" w:eastAsia="宋体" w:cs="宋体"/>
                <w:sz w:val="24"/>
                <w:highlight w:val="none"/>
              </w:rPr>
            </w:pPr>
            <w:r>
              <w:rPr>
                <w:rFonts w:hint="eastAsia" w:ascii="宋体" w:hAnsi="宋体" w:eastAsia="宋体" w:cs="宋体"/>
                <w:sz w:val="24"/>
                <w:highlight w:val="none"/>
              </w:rPr>
              <w:t>请对照《工业产品质量控制和技术评价实验室》第四章要求，描述实验室在条件建设、服务企业、服务行业、服务政府等方面的重点工作计划。</w:t>
            </w:r>
          </w:p>
          <w:p w14:paraId="1C2D2F61">
            <w:pPr>
              <w:jc w:val="left"/>
              <w:rPr>
                <w:rFonts w:hint="eastAsia" w:ascii="宋体" w:hAnsi="宋体" w:eastAsia="宋体" w:cs="宋体"/>
                <w:sz w:val="24"/>
                <w:highlight w:val="none"/>
              </w:rPr>
            </w:pPr>
            <w:r>
              <w:rPr>
                <w:rFonts w:hint="eastAsia" w:ascii="宋体" w:hAnsi="宋体" w:eastAsia="宋体" w:cs="宋体"/>
                <w:sz w:val="24"/>
                <w:highlight w:val="none"/>
              </w:rPr>
              <w:t>四、保障措施</w:t>
            </w:r>
          </w:p>
          <w:p w14:paraId="06866024">
            <w:pPr>
              <w:jc w:val="left"/>
              <w:rPr>
                <w:rFonts w:hint="eastAsia" w:ascii="宋体" w:hAnsi="宋体" w:eastAsia="宋体" w:cs="宋体"/>
                <w:sz w:val="24"/>
                <w:highlight w:val="none"/>
              </w:rPr>
            </w:pPr>
            <w:r>
              <w:rPr>
                <w:rFonts w:hint="eastAsia" w:ascii="宋体" w:hAnsi="宋体" w:eastAsia="宋体" w:cs="宋体"/>
                <w:sz w:val="24"/>
                <w:highlight w:val="none"/>
              </w:rPr>
              <w:t>请描述实验室在组织机构建设、制度建设、人才队伍、运行模式等方面的保障措施。</w:t>
            </w:r>
          </w:p>
          <w:p w14:paraId="7AA2C75E">
            <w:pPr>
              <w:jc w:val="left"/>
              <w:rPr>
                <w:rFonts w:hint="eastAsia" w:ascii="宋体" w:hAnsi="宋体" w:eastAsia="宋体" w:cs="宋体"/>
                <w:sz w:val="24"/>
                <w:highlight w:val="none"/>
              </w:rPr>
            </w:pPr>
          </w:p>
          <w:p w14:paraId="016290F9">
            <w:pPr>
              <w:pStyle w:val="5"/>
              <w:jc w:val="left"/>
              <w:rPr>
                <w:rFonts w:hint="eastAsia" w:ascii="宋体" w:hAnsi="宋体" w:eastAsia="宋体" w:cs="宋体"/>
                <w:sz w:val="24"/>
                <w:highlight w:val="none"/>
              </w:rPr>
            </w:pPr>
          </w:p>
          <w:p w14:paraId="08B7B58D"/>
          <w:p w14:paraId="2608C65A"/>
          <w:p w14:paraId="5FBCAF00"/>
          <w:p w14:paraId="68316301"/>
          <w:p w14:paraId="6C411C10"/>
          <w:p w14:paraId="71A0FE95"/>
          <w:p w14:paraId="7182E175"/>
          <w:p w14:paraId="56B7C724"/>
          <w:p w14:paraId="2F45CE57"/>
          <w:p w14:paraId="6F308B02">
            <w:pPr>
              <w:pStyle w:val="6"/>
              <w:jc w:val="left"/>
              <w:rPr>
                <w:rFonts w:hint="eastAsia"/>
              </w:rPr>
            </w:pPr>
          </w:p>
          <w:p w14:paraId="7D0FD2BC">
            <w:pPr>
              <w:jc w:val="left"/>
              <w:rPr>
                <w:rFonts w:hint="eastAsia" w:ascii="宋体" w:hAnsi="宋体" w:eastAsia="宋体" w:cs="宋体"/>
                <w:sz w:val="24"/>
                <w:highlight w:val="none"/>
              </w:rPr>
            </w:pPr>
          </w:p>
        </w:tc>
      </w:tr>
    </w:tbl>
    <w:p w14:paraId="5E3842A6">
      <w:pPr>
        <w:rPr>
          <w:rFonts w:hint="default"/>
        </w:rPr>
      </w:pPr>
    </w:p>
    <w:p w14:paraId="453034C9">
      <w:pPr>
        <w:rPr>
          <w:rFonts w:hint="default"/>
        </w:rPr>
      </w:pPr>
      <w:r>
        <w:rPr>
          <w:rFonts w:hint="default"/>
        </w:rPr>
        <w:br w:type="page"/>
      </w:r>
    </w:p>
    <w:p w14:paraId="221E4F73">
      <w:pPr>
        <w:numPr>
          <w:ilvl w:val="0"/>
          <w:numId w:val="0"/>
        </w:numPr>
        <w:jc w:val="center"/>
        <w:rPr>
          <w:rFonts w:hint="eastAsia" w:ascii="宋体" w:hAnsi="宋体" w:cs="宋体"/>
          <w:b/>
          <w:bCs/>
          <w:kern w:val="0"/>
          <w:sz w:val="32"/>
          <w:szCs w:val="32"/>
        </w:rPr>
      </w:pPr>
      <w:r>
        <w:rPr>
          <w:rFonts w:hint="eastAsia" w:ascii="宋体" w:hAnsi="宋体" w:cs="宋体"/>
          <w:b/>
          <w:bCs/>
          <w:kern w:val="0"/>
          <w:sz w:val="32"/>
          <w:szCs w:val="32"/>
          <w:lang w:val="en-US" w:eastAsia="zh-CN"/>
        </w:rPr>
        <w:t>二、</w:t>
      </w:r>
      <w:r>
        <w:rPr>
          <w:rFonts w:hint="eastAsia" w:ascii="宋体" w:hAnsi="宋体" w:cs="宋体"/>
          <w:b/>
          <w:bCs/>
          <w:kern w:val="0"/>
          <w:sz w:val="32"/>
          <w:szCs w:val="32"/>
        </w:rPr>
        <w:t>基本信息</w:t>
      </w:r>
    </w:p>
    <w:tbl>
      <w:tblPr>
        <w:tblStyle w:val="11"/>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511"/>
        <w:gridCol w:w="656"/>
        <w:gridCol w:w="5"/>
        <w:gridCol w:w="1139"/>
        <w:gridCol w:w="5"/>
        <w:gridCol w:w="747"/>
        <w:gridCol w:w="1565"/>
        <w:gridCol w:w="235"/>
        <w:gridCol w:w="965"/>
        <w:gridCol w:w="1475"/>
      </w:tblGrid>
      <w:tr w14:paraId="1E65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73FA21AC">
            <w:pPr>
              <w:jc w:val="center"/>
              <w:rPr>
                <w:rFonts w:hint="eastAsia" w:ascii="宋体" w:hAnsi="宋体"/>
                <w:b/>
                <w:bCs/>
                <w:sz w:val="24"/>
              </w:rPr>
            </w:pPr>
            <w:r>
              <w:rPr>
                <w:rFonts w:hint="eastAsia" w:ascii="宋体" w:hAnsi="宋体"/>
                <w:b/>
                <w:bCs/>
                <w:sz w:val="24"/>
                <w:lang w:val="en-US" w:eastAsia="zh-CN"/>
              </w:rPr>
              <w:t>申报机构名称</w:t>
            </w:r>
          </w:p>
        </w:tc>
        <w:tc>
          <w:tcPr>
            <w:tcW w:w="6792" w:type="dxa"/>
            <w:gridSpan w:val="9"/>
            <w:tcBorders>
              <w:left w:val="single" w:color="auto" w:sz="4" w:space="0"/>
              <w:right w:val="single" w:color="auto" w:sz="4" w:space="0"/>
            </w:tcBorders>
            <w:noWrap w:val="0"/>
            <w:vAlign w:val="center"/>
          </w:tcPr>
          <w:p w14:paraId="385E18ED">
            <w:pPr>
              <w:jc w:val="center"/>
              <w:rPr>
                <w:rFonts w:hint="eastAsia" w:ascii="宋体" w:hAnsi="宋体"/>
                <w:b/>
                <w:bCs/>
                <w:sz w:val="24"/>
              </w:rPr>
            </w:pPr>
          </w:p>
        </w:tc>
      </w:tr>
      <w:tr w14:paraId="32BE1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1F2D2D86">
            <w:pPr>
              <w:jc w:val="center"/>
              <w:rPr>
                <w:rFonts w:hint="eastAsia" w:ascii="Arial" w:hAnsi="宋体"/>
                <w:b/>
                <w:bCs/>
                <w:snapToGrid w:val="0"/>
                <w:color w:val="000000"/>
                <w:kern w:val="24"/>
                <w:sz w:val="24"/>
                <w:lang w:val="en-US" w:eastAsia="zh-CN"/>
              </w:rPr>
            </w:pPr>
            <w:r>
              <w:rPr>
                <w:rFonts w:hint="eastAsia" w:ascii="Arial" w:hAnsi="宋体"/>
                <w:b/>
                <w:bCs/>
                <w:snapToGrid w:val="0"/>
                <w:color w:val="000000"/>
                <w:kern w:val="24"/>
                <w:sz w:val="24"/>
                <w:lang w:val="en-US" w:eastAsia="zh-CN"/>
              </w:rPr>
              <w:t>申报机构</w:t>
            </w:r>
          </w:p>
          <w:p w14:paraId="11FF16A0">
            <w:pPr>
              <w:jc w:val="center"/>
              <w:rPr>
                <w:rFonts w:hint="eastAsia" w:ascii="宋体" w:hAnsi="宋体"/>
                <w:b/>
                <w:bCs/>
                <w:sz w:val="24"/>
                <w:lang w:val="en-US" w:eastAsia="zh-CN"/>
              </w:rPr>
            </w:pPr>
            <w:r>
              <w:rPr>
                <w:rFonts w:hint="eastAsia" w:ascii="Arial" w:hAnsi="宋体"/>
                <w:b/>
                <w:bCs/>
                <w:snapToGrid w:val="0"/>
                <w:color w:val="000000"/>
                <w:kern w:val="24"/>
                <w:sz w:val="24"/>
              </w:rPr>
              <w:t>统一社会信用代码</w:t>
            </w:r>
          </w:p>
        </w:tc>
        <w:tc>
          <w:tcPr>
            <w:tcW w:w="6792" w:type="dxa"/>
            <w:gridSpan w:val="9"/>
            <w:tcBorders>
              <w:left w:val="single" w:color="auto" w:sz="4" w:space="0"/>
              <w:right w:val="single" w:color="auto" w:sz="4" w:space="0"/>
            </w:tcBorders>
            <w:noWrap w:val="0"/>
            <w:vAlign w:val="center"/>
          </w:tcPr>
          <w:p w14:paraId="10A38E7E">
            <w:pPr>
              <w:jc w:val="center"/>
              <w:rPr>
                <w:rFonts w:hint="eastAsia"/>
                <w:sz w:val="24"/>
              </w:rPr>
            </w:pPr>
          </w:p>
        </w:tc>
      </w:tr>
      <w:tr w14:paraId="28E9B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53784661">
            <w:pPr>
              <w:jc w:val="center"/>
              <w:rPr>
                <w:rFonts w:hint="eastAsia" w:ascii="宋体" w:hAnsi="宋体"/>
                <w:b/>
                <w:bCs/>
                <w:sz w:val="24"/>
              </w:rPr>
            </w:pPr>
            <w:r>
              <w:rPr>
                <w:rFonts w:hint="eastAsia" w:ascii="宋体" w:hAnsi="宋体"/>
                <w:b/>
                <w:bCs/>
                <w:sz w:val="24"/>
              </w:rPr>
              <w:t>所在地区</w:t>
            </w:r>
          </w:p>
        </w:tc>
        <w:tc>
          <w:tcPr>
            <w:tcW w:w="6792" w:type="dxa"/>
            <w:gridSpan w:val="9"/>
            <w:tcBorders>
              <w:left w:val="single" w:color="auto" w:sz="4" w:space="0"/>
              <w:right w:val="single" w:color="auto" w:sz="4" w:space="0"/>
            </w:tcBorders>
            <w:noWrap w:val="0"/>
            <w:vAlign w:val="center"/>
          </w:tcPr>
          <w:p w14:paraId="4BE186A6">
            <w:pPr>
              <w:rPr>
                <w:rFonts w:hint="eastAsia" w:ascii="华文仿宋" w:hAnsi="华文仿宋" w:cs="宋体"/>
                <w:color w:val="000000"/>
                <w:kern w:val="0"/>
                <w:sz w:val="28"/>
                <w:szCs w:val="28"/>
              </w:rPr>
            </w:pPr>
            <w:r>
              <w:rPr>
                <w:rFonts w:hint="eastAsia" w:ascii="华文仿宋" w:hAnsi="华文仿宋" w:cs="宋体"/>
                <w:color w:val="000000"/>
                <w:kern w:val="0"/>
                <w:sz w:val="28"/>
                <w:szCs w:val="28"/>
              </w:rPr>
              <w:t xml:space="preserve"> </w:t>
            </w:r>
            <w:r>
              <w:rPr>
                <w:rFonts w:hint="eastAsia" w:ascii="华文仿宋" w:hAnsi="华文仿宋" w:cs="宋体"/>
                <w:color w:val="000000"/>
                <w:kern w:val="0"/>
                <w:sz w:val="28"/>
                <w:szCs w:val="28"/>
                <w:u w:val="single"/>
              </w:rPr>
              <w:t xml:space="preserve">        </w:t>
            </w:r>
            <w:r>
              <w:rPr>
                <w:rFonts w:hint="eastAsia" w:ascii="宋体" w:hAnsi="宋体"/>
                <w:sz w:val="24"/>
              </w:rPr>
              <w:t>省（直辖市/自治区）</w:t>
            </w:r>
            <w:r>
              <w:rPr>
                <w:rFonts w:hint="eastAsia" w:ascii="仿宋_GB2312" w:hAnsi="华文仿宋" w:eastAsia="仿宋_GB2312" w:cs="宋体"/>
                <w:color w:val="000000"/>
                <w:kern w:val="0"/>
                <w:sz w:val="28"/>
                <w:szCs w:val="28"/>
              </w:rPr>
              <w:t xml:space="preserve"> </w:t>
            </w:r>
            <w:r>
              <w:rPr>
                <w:rFonts w:hint="eastAsia" w:ascii="仿宋_GB2312" w:hAnsi="华文仿宋" w:eastAsia="仿宋_GB2312" w:cs="宋体"/>
                <w:color w:val="000000"/>
                <w:kern w:val="0"/>
                <w:sz w:val="28"/>
                <w:szCs w:val="28"/>
                <w:u w:val="single"/>
              </w:rPr>
              <w:t xml:space="preserve">         </w:t>
            </w:r>
            <w:r>
              <w:rPr>
                <w:rFonts w:hint="eastAsia" w:ascii="宋体" w:hAnsi="宋体"/>
                <w:sz w:val="24"/>
              </w:rPr>
              <w:t>市（区）</w:t>
            </w:r>
          </w:p>
        </w:tc>
      </w:tr>
      <w:tr w14:paraId="563F6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7D683B76">
            <w:pPr>
              <w:widowControl/>
              <w:spacing w:line="560" w:lineRule="exact"/>
              <w:jc w:val="center"/>
              <w:rPr>
                <w:rFonts w:hint="eastAsia" w:ascii="宋体" w:hAnsi="宋体" w:cs="宋体"/>
                <w:b/>
                <w:bCs/>
                <w:kern w:val="0"/>
                <w:sz w:val="24"/>
              </w:rPr>
            </w:pPr>
            <w:r>
              <w:rPr>
                <w:rFonts w:hint="eastAsia" w:ascii="楷体_GB2312" w:cs="宋体"/>
                <w:b/>
                <w:bCs/>
                <w:color w:val="000000"/>
                <w:spacing w:val="-10"/>
                <w:kern w:val="0"/>
                <w:sz w:val="24"/>
              </w:rPr>
              <w:t>主营服务所属行业</w:t>
            </w:r>
          </w:p>
        </w:tc>
        <w:tc>
          <w:tcPr>
            <w:tcW w:w="6792" w:type="dxa"/>
            <w:gridSpan w:val="9"/>
            <w:tcBorders>
              <w:left w:val="single" w:color="auto" w:sz="4" w:space="0"/>
              <w:right w:val="single" w:color="auto" w:sz="4" w:space="0"/>
            </w:tcBorders>
            <w:noWrap w:val="0"/>
            <w:vAlign w:val="center"/>
          </w:tcPr>
          <w:p w14:paraId="74A32148">
            <w:pPr>
              <w:widowControl/>
              <w:spacing w:line="560" w:lineRule="exact"/>
              <w:ind w:firstLine="114" w:firstLineChars="50"/>
              <w:rPr>
                <w:rFonts w:hint="eastAsia" w:ascii="宋体" w:hAnsi="宋体" w:cs="宋体"/>
                <w:kern w:val="0"/>
                <w:sz w:val="24"/>
              </w:rPr>
            </w:pPr>
            <w:r>
              <w:rPr>
                <w:rFonts w:hint="eastAsia" w:ascii="宋体" w:hAnsi="宋体" w:cs="宋体"/>
                <w:color w:val="000000"/>
                <w:spacing w:val="-6"/>
                <w:kern w:val="0"/>
                <w:sz w:val="24"/>
                <w:lang w:eastAsia="zh-CN"/>
              </w:rPr>
              <w:t>□</w:t>
            </w:r>
            <w:r>
              <w:rPr>
                <w:rFonts w:hint="eastAsia" w:ascii="宋体" w:hAnsi="宋体" w:cs="宋体"/>
                <w:color w:val="000000"/>
                <w:kern w:val="0"/>
                <w:sz w:val="24"/>
              </w:rPr>
              <w:t xml:space="preserve">装备   </w:t>
            </w:r>
            <w:r>
              <w:rPr>
                <w:rFonts w:ascii="宋体" w:hAnsi="宋体" w:cs="宋体"/>
                <w:color w:val="000000"/>
                <w:kern w:val="0"/>
                <w:sz w:val="24"/>
              </w:rPr>
              <w:t xml:space="preserve">    </w:t>
            </w:r>
            <w:r>
              <w:rPr>
                <w:rFonts w:hint="eastAsia" w:ascii="宋体" w:hAnsi="宋体" w:cs="宋体"/>
                <w:color w:val="000000"/>
                <w:spacing w:val="-6"/>
                <w:kern w:val="0"/>
                <w:sz w:val="24"/>
              </w:rPr>
              <w:t>□</w:t>
            </w:r>
            <w:r>
              <w:rPr>
                <w:rFonts w:hint="eastAsia" w:ascii="宋体" w:hAnsi="宋体"/>
                <w:sz w:val="24"/>
              </w:rPr>
              <w:t>纺织</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spacing w:val="-6"/>
                <w:kern w:val="0"/>
                <w:sz w:val="24"/>
              </w:rPr>
              <w:t>□</w:t>
            </w:r>
            <w:r>
              <w:rPr>
                <w:rFonts w:hint="eastAsia" w:ascii="宋体" w:hAnsi="宋体"/>
                <w:sz w:val="24"/>
              </w:rPr>
              <w:t xml:space="preserve">石化    </w:t>
            </w:r>
            <w:r>
              <w:rPr>
                <w:rFonts w:ascii="宋体" w:hAnsi="宋体"/>
                <w:sz w:val="24"/>
              </w:rPr>
              <w:t xml:space="preserve">     </w:t>
            </w:r>
            <w:r>
              <w:rPr>
                <w:rFonts w:hint="eastAsia" w:ascii="宋体" w:hAnsi="宋体" w:cs="宋体"/>
                <w:color w:val="000000"/>
                <w:spacing w:val="-6"/>
                <w:kern w:val="0"/>
                <w:sz w:val="24"/>
              </w:rPr>
              <w:t>□</w:t>
            </w:r>
            <w:r>
              <w:rPr>
                <w:rFonts w:hint="eastAsia" w:ascii="宋体" w:hAnsi="宋体"/>
                <w:sz w:val="24"/>
              </w:rPr>
              <w:t>钢铁</w:t>
            </w:r>
          </w:p>
          <w:p w14:paraId="2A45700B">
            <w:pPr>
              <w:widowControl/>
              <w:spacing w:line="560" w:lineRule="exact"/>
              <w:ind w:firstLine="114" w:firstLineChars="50"/>
              <w:rPr>
                <w:rFonts w:hint="eastAsia" w:ascii="宋体" w:hAnsi="宋体" w:cs="宋体"/>
                <w:kern w:val="0"/>
                <w:sz w:val="24"/>
              </w:rPr>
            </w:pPr>
            <w:r>
              <w:rPr>
                <w:rFonts w:hint="eastAsia" w:ascii="宋体" w:hAnsi="宋体" w:cs="宋体"/>
                <w:color w:val="000000"/>
                <w:spacing w:val="-6"/>
                <w:kern w:val="0"/>
                <w:sz w:val="24"/>
              </w:rPr>
              <w:t>□</w:t>
            </w:r>
            <w:r>
              <w:rPr>
                <w:rFonts w:hint="eastAsia" w:ascii="宋体" w:hAnsi="宋体"/>
                <w:sz w:val="24"/>
              </w:rPr>
              <w:t xml:space="preserve">建材 </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spacing w:val="-6"/>
                <w:kern w:val="0"/>
                <w:sz w:val="24"/>
                <w:lang w:eastAsia="zh-CN"/>
              </w:rPr>
              <w:t>□</w:t>
            </w:r>
            <w:r>
              <w:rPr>
                <w:rFonts w:hint="eastAsia" w:ascii="宋体" w:hAnsi="宋体"/>
                <w:sz w:val="24"/>
              </w:rPr>
              <w:t>轻工</w:t>
            </w:r>
            <w:r>
              <w:rPr>
                <w:rFonts w:hint="eastAsia" w:ascii="宋体" w:hAnsi="宋体" w:cs="宋体"/>
                <w:color w:val="000000"/>
                <w:kern w:val="0"/>
                <w:sz w:val="24"/>
              </w:rPr>
              <w:t xml:space="preserve">    </w:t>
            </w:r>
            <w:r>
              <w:rPr>
                <w:rFonts w:ascii="宋体" w:hAnsi="宋体" w:cs="宋体"/>
                <w:color w:val="000000"/>
                <w:kern w:val="0"/>
                <w:sz w:val="24"/>
              </w:rPr>
              <w:t xml:space="preserve">  </w:t>
            </w:r>
            <w:r>
              <w:rPr>
                <w:rFonts w:hint="eastAsia" w:ascii="宋体" w:hAnsi="宋体" w:cs="宋体"/>
                <w:color w:val="000000"/>
                <w:spacing w:val="-6"/>
                <w:kern w:val="0"/>
                <w:sz w:val="24"/>
              </w:rPr>
              <w:t>□</w:t>
            </w:r>
            <w:r>
              <w:rPr>
                <w:rFonts w:hint="eastAsia" w:ascii="宋体" w:hAnsi="宋体"/>
                <w:sz w:val="24"/>
              </w:rPr>
              <w:t xml:space="preserve">有色金属   </w:t>
            </w:r>
            <w:r>
              <w:rPr>
                <w:rFonts w:ascii="宋体" w:hAnsi="宋体"/>
                <w:sz w:val="24"/>
              </w:rPr>
              <w:t xml:space="preserve">  </w:t>
            </w:r>
            <w:r>
              <w:rPr>
                <w:rFonts w:hint="eastAsia" w:ascii="宋体" w:hAnsi="宋体" w:cs="宋体"/>
                <w:color w:val="000000"/>
                <w:spacing w:val="-6"/>
                <w:kern w:val="0"/>
                <w:sz w:val="24"/>
              </w:rPr>
              <w:t>□</w:t>
            </w:r>
            <w:r>
              <w:rPr>
                <w:rFonts w:hint="eastAsia" w:ascii="宋体" w:hAnsi="宋体"/>
                <w:sz w:val="24"/>
              </w:rPr>
              <w:t>软件</w:t>
            </w:r>
          </w:p>
          <w:p w14:paraId="774B62F0">
            <w:pPr>
              <w:widowControl/>
              <w:spacing w:line="560" w:lineRule="exact"/>
              <w:ind w:firstLine="114" w:firstLineChars="50"/>
              <w:rPr>
                <w:rFonts w:hint="eastAsia" w:ascii="宋体" w:hAnsi="宋体" w:cs="宋体"/>
                <w:color w:val="000000"/>
                <w:kern w:val="0"/>
                <w:sz w:val="24"/>
              </w:rPr>
            </w:pPr>
            <w:r>
              <w:rPr>
                <w:rFonts w:hint="eastAsia" w:ascii="宋体" w:hAnsi="宋体" w:cs="宋体"/>
                <w:color w:val="000000"/>
                <w:spacing w:val="-6"/>
                <w:kern w:val="0"/>
                <w:sz w:val="24"/>
              </w:rPr>
              <w:t>□</w:t>
            </w:r>
            <w:r>
              <w:rPr>
                <w:rFonts w:hint="eastAsia" w:ascii="宋体" w:hAnsi="宋体"/>
                <w:sz w:val="24"/>
              </w:rPr>
              <w:t xml:space="preserve">电子信息   </w:t>
            </w:r>
            <w:r>
              <w:rPr>
                <w:rFonts w:hint="eastAsia" w:ascii="宋体" w:hAnsi="宋体" w:cs="宋体"/>
                <w:color w:val="000000"/>
                <w:spacing w:val="-6"/>
                <w:kern w:val="0"/>
                <w:sz w:val="24"/>
              </w:rPr>
              <w:t>□</w:t>
            </w:r>
            <w:r>
              <w:rPr>
                <w:rFonts w:hint="eastAsia" w:ascii="宋体" w:hAnsi="宋体"/>
                <w:sz w:val="24"/>
              </w:rPr>
              <w:t xml:space="preserve">食品   </w:t>
            </w:r>
            <w:r>
              <w:rPr>
                <w:rFonts w:hint="eastAsia" w:ascii="宋体" w:hAnsi="宋体"/>
                <w:sz w:val="24"/>
                <w:lang w:val="en-US" w:eastAsia="zh-CN"/>
              </w:rPr>
              <w:t xml:space="preserve">   </w:t>
            </w:r>
            <w:r>
              <w:rPr>
                <w:rFonts w:hint="eastAsia" w:ascii="宋体" w:hAnsi="宋体" w:cs="宋体"/>
                <w:color w:val="000000"/>
                <w:spacing w:val="-6"/>
                <w:kern w:val="0"/>
                <w:sz w:val="24"/>
              </w:rPr>
              <w:t>□</w:t>
            </w:r>
            <w:r>
              <w:rPr>
                <w:rFonts w:hint="eastAsia" w:ascii="宋体" w:hAnsi="宋体"/>
                <w:sz w:val="24"/>
              </w:rPr>
              <w:t>其他：</w:t>
            </w:r>
            <w:r>
              <w:rPr>
                <w:rFonts w:hint="eastAsia"/>
                <w:i/>
                <w:iCs/>
                <w:sz w:val="24"/>
                <w:u w:val="single"/>
              </w:rPr>
              <w:t>（请说明）</w:t>
            </w:r>
          </w:p>
        </w:tc>
      </w:tr>
      <w:tr w14:paraId="36204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5A794744">
            <w:pPr>
              <w:jc w:val="center"/>
              <w:rPr>
                <w:rFonts w:hint="eastAsia" w:ascii="宋体" w:hAnsi="宋体"/>
                <w:b/>
                <w:bCs/>
                <w:sz w:val="24"/>
              </w:rPr>
            </w:pPr>
            <w:r>
              <w:rPr>
                <w:rFonts w:hint="eastAsia" w:ascii="宋体" w:hAnsi="宋体"/>
                <w:b/>
                <w:bCs/>
                <w:sz w:val="24"/>
              </w:rPr>
              <w:t>申报机构类型</w:t>
            </w:r>
          </w:p>
        </w:tc>
        <w:tc>
          <w:tcPr>
            <w:tcW w:w="6792" w:type="dxa"/>
            <w:gridSpan w:val="9"/>
            <w:tcBorders>
              <w:left w:val="single" w:color="auto" w:sz="4" w:space="0"/>
              <w:right w:val="single" w:color="auto" w:sz="4" w:space="0"/>
            </w:tcBorders>
            <w:noWrap w:val="0"/>
            <w:vAlign w:val="center"/>
          </w:tcPr>
          <w:p w14:paraId="5404B299">
            <w:pPr>
              <w:jc w:val="center"/>
              <w:rPr>
                <w:sz w:val="24"/>
              </w:rPr>
            </w:pPr>
            <w:r>
              <w:rPr>
                <w:rFonts w:hint="eastAsia" w:ascii="宋体" w:hAnsi="宋体" w:cs="宋体"/>
                <w:color w:val="000000"/>
                <w:spacing w:val="-6"/>
                <w:kern w:val="0"/>
                <w:sz w:val="24"/>
              </w:rPr>
              <w:t>□</w:t>
            </w:r>
            <w:r>
              <w:rPr>
                <w:rFonts w:hint="eastAsia"/>
                <w:sz w:val="24"/>
              </w:rPr>
              <w:t xml:space="preserve">高等学校   </w:t>
            </w:r>
            <w:r>
              <w:rPr>
                <w:rFonts w:hint="eastAsia" w:ascii="宋体" w:hAnsi="宋体" w:cs="宋体"/>
                <w:color w:val="000000"/>
                <w:spacing w:val="-6"/>
                <w:kern w:val="0"/>
                <w:sz w:val="24"/>
              </w:rPr>
              <w:t>□</w:t>
            </w:r>
            <w:r>
              <w:rPr>
                <w:rFonts w:hint="eastAsia"/>
                <w:sz w:val="24"/>
              </w:rPr>
              <w:t xml:space="preserve">科研院所  </w:t>
            </w:r>
            <w:r>
              <w:rPr>
                <w:rFonts w:hint="eastAsia"/>
                <w:sz w:val="24"/>
                <w:lang w:val="en-US" w:eastAsia="zh-CN"/>
              </w:rPr>
              <w:t xml:space="preserve"> </w:t>
            </w:r>
            <w:r>
              <w:rPr>
                <w:rFonts w:hint="eastAsia" w:ascii="宋体" w:hAnsi="宋体" w:cs="宋体"/>
                <w:color w:val="000000"/>
                <w:spacing w:val="-6"/>
                <w:kern w:val="0"/>
                <w:sz w:val="24"/>
              </w:rPr>
              <w:t>□</w:t>
            </w:r>
            <w:r>
              <w:rPr>
                <w:rFonts w:hint="eastAsia"/>
                <w:sz w:val="24"/>
              </w:rPr>
              <w:t xml:space="preserve">事业单位    </w:t>
            </w:r>
            <w:r>
              <w:rPr>
                <w:rFonts w:hint="eastAsia" w:ascii="宋体" w:hAnsi="宋体" w:cs="宋体"/>
                <w:color w:val="000000"/>
                <w:spacing w:val="-6"/>
                <w:kern w:val="0"/>
                <w:sz w:val="24"/>
              </w:rPr>
              <w:t>□国有</w:t>
            </w:r>
            <w:r>
              <w:rPr>
                <w:rFonts w:hint="eastAsia"/>
                <w:sz w:val="24"/>
              </w:rPr>
              <w:t xml:space="preserve">企业   </w:t>
            </w:r>
            <w:r>
              <w:rPr>
                <w:rFonts w:hint="eastAsia" w:ascii="宋体" w:hAnsi="宋体" w:cs="宋体"/>
                <w:color w:val="000000"/>
                <w:spacing w:val="-6"/>
                <w:kern w:val="0"/>
                <w:sz w:val="24"/>
                <w:lang w:val="en-US" w:eastAsia="zh-CN"/>
              </w:rPr>
              <w:t xml:space="preserve">        </w:t>
            </w:r>
            <w:r>
              <w:rPr>
                <w:rFonts w:hint="eastAsia" w:ascii="宋体" w:hAnsi="宋体" w:cs="宋体"/>
                <w:color w:val="000000"/>
                <w:spacing w:val="-6"/>
                <w:kern w:val="0"/>
                <w:sz w:val="24"/>
                <w:lang w:eastAsia="zh-CN"/>
              </w:rPr>
              <w:t>□</w:t>
            </w:r>
            <w:r>
              <w:rPr>
                <w:rFonts w:hint="eastAsia" w:ascii="宋体" w:hAnsi="宋体" w:cs="宋体"/>
                <w:color w:val="000000"/>
                <w:spacing w:val="-6"/>
                <w:kern w:val="0"/>
                <w:sz w:val="24"/>
              </w:rPr>
              <w:t>民营</w:t>
            </w:r>
            <w:r>
              <w:rPr>
                <w:rFonts w:hint="eastAsia"/>
                <w:sz w:val="24"/>
              </w:rPr>
              <w:t xml:space="preserve">企业  </w:t>
            </w:r>
            <w:r>
              <w:rPr>
                <w:rFonts w:hint="eastAsia"/>
                <w:sz w:val="24"/>
                <w:lang w:val="en-US" w:eastAsia="zh-CN"/>
              </w:rPr>
              <w:t xml:space="preserve"> </w:t>
            </w:r>
            <w:r>
              <w:rPr>
                <w:rFonts w:hint="eastAsia" w:ascii="宋体" w:hAnsi="宋体" w:cs="宋体"/>
                <w:color w:val="000000"/>
                <w:spacing w:val="-6"/>
                <w:kern w:val="0"/>
                <w:sz w:val="24"/>
              </w:rPr>
              <w:t>□</w:t>
            </w:r>
            <w:r>
              <w:rPr>
                <w:rFonts w:hint="eastAsia"/>
                <w:sz w:val="24"/>
                <w:lang w:val="en-US" w:eastAsia="zh-CN"/>
              </w:rPr>
              <w:t xml:space="preserve">外资企业      </w:t>
            </w:r>
            <w:r>
              <w:rPr>
                <w:rFonts w:hint="eastAsia"/>
                <w:sz w:val="13"/>
                <w:szCs w:val="13"/>
              </w:rPr>
              <w:t xml:space="preserve"> </w:t>
            </w:r>
            <w:r>
              <w:rPr>
                <w:rFonts w:hint="eastAsia" w:ascii="宋体" w:hAnsi="宋体" w:cs="宋体"/>
                <w:color w:val="000000"/>
                <w:spacing w:val="-6"/>
                <w:kern w:val="0"/>
                <w:sz w:val="24"/>
              </w:rPr>
              <w:t>□</w:t>
            </w:r>
            <w:r>
              <w:rPr>
                <w:rFonts w:hint="eastAsia"/>
                <w:sz w:val="24"/>
              </w:rPr>
              <w:t>其他</w:t>
            </w:r>
            <w:r>
              <w:rPr>
                <w:rFonts w:hint="eastAsia"/>
                <w:sz w:val="24"/>
                <w:lang w:eastAsia="zh-CN"/>
              </w:rPr>
              <w:t>：</w:t>
            </w:r>
            <w:r>
              <w:rPr>
                <w:rFonts w:hint="eastAsia"/>
                <w:i/>
                <w:iCs/>
                <w:sz w:val="24"/>
                <w:u w:val="single"/>
              </w:rPr>
              <w:t>（请说明）</w:t>
            </w:r>
          </w:p>
        </w:tc>
      </w:tr>
      <w:tr w14:paraId="348D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7605970A">
            <w:pPr>
              <w:jc w:val="center"/>
              <w:rPr>
                <w:rFonts w:hint="default" w:ascii="宋体" w:hAnsi="宋体" w:eastAsia="宋体"/>
                <w:b/>
                <w:bCs/>
                <w:sz w:val="24"/>
                <w:lang w:val="en-US" w:eastAsia="zh-CN"/>
              </w:rPr>
            </w:pPr>
            <w:r>
              <w:rPr>
                <w:rFonts w:hint="eastAsia" w:ascii="宋体" w:hAnsi="宋体"/>
                <w:b/>
                <w:bCs/>
                <w:sz w:val="24"/>
                <w:lang w:val="en-US" w:eastAsia="zh-CN"/>
              </w:rPr>
              <w:t>是否已承担过工业产品质量控制和技术评价实验室</w:t>
            </w:r>
          </w:p>
        </w:tc>
        <w:tc>
          <w:tcPr>
            <w:tcW w:w="6792" w:type="dxa"/>
            <w:gridSpan w:val="9"/>
            <w:tcBorders>
              <w:left w:val="single" w:color="auto" w:sz="4" w:space="0"/>
              <w:right w:val="single" w:color="auto" w:sz="4" w:space="0"/>
            </w:tcBorders>
            <w:noWrap w:val="0"/>
            <w:vAlign w:val="center"/>
          </w:tcPr>
          <w:p w14:paraId="6A603194">
            <w:pPr>
              <w:jc w:val="left"/>
              <w:rPr>
                <w:rFonts w:hint="default" w:ascii="宋体" w:hAnsi="宋体" w:eastAsia="仿宋_GB2312" w:cs="宋体"/>
                <w:color w:val="000000"/>
                <w:spacing w:val="-6"/>
                <w:kern w:val="0"/>
                <w:sz w:val="24"/>
                <w:lang w:val="en-US" w:eastAsia="zh-CN"/>
              </w:rPr>
            </w:pPr>
            <w:r>
              <w:rPr>
                <w:rFonts w:hint="eastAsia" w:ascii="宋体" w:hAnsi="宋体" w:cs="宋体"/>
                <w:color w:val="000000"/>
                <w:spacing w:val="-6"/>
                <w:kern w:val="0"/>
                <w:sz w:val="24"/>
                <w:lang w:eastAsia="zh-CN"/>
              </w:rPr>
              <w:t>□</w:t>
            </w:r>
            <w:r>
              <w:rPr>
                <w:rFonts w:hint="eastAsia" w:ascii="宋体" w:hAnsi="宋体" w:cs="宋体"/>
                <w:color w:val="000000"/>
                <w:spacing w:val="-6"/>
                <w:kern w:val="0"/>
                <w:sz w:val="24"/>
                <w:lang w:val="en-US" w:eastAsia="zh-CN"/>
              </w:rPr>
              <w:t>是，实验室名称：</w:t>
            </w:r>
            <w:r>
              <w:rPr>
                <w:rFonts w:hint="eastAsia" w:ascii="仿宋_GB2312" w:hAnsi="华文仿宋" w:eastAsia="仿宋_GB2312" w:cs="宋体"/>
                <w:color w:val="000000"/>
                <w:kern w:val="0"/>
                <w:sz w:val="28"/>
                <w:szCs w:val="28"/>
                <w:u w:val="single"/>
              </w:rPr>
              <w:t xml:space="preserve">       </w:t>
            </w:r>
            <w:r>
              <w:rPr>
                <w:rFonts w:hint="eastAsia" w:ascii="仿宋_GB2312" w:hAnsi="华文仿宋" w:eastAsia="仿宋_GB2312" w:cs="宋体"/>
                <w:color w:val="000000"/>
                <w:kern w:val="0"/>
                <w:sz w:val="28"/>
                <w:szCs w:val="28"/>
                <w:u w:val="single"/>
                <w:lang w:val="en-US" w:eastAsia="zh-CN"/>
              </w:rPr>
              <w:t xml:space="preserve">                  </w:t>
            </w:r>
          </w:p>
          <w:p w14:paraId="394FF253">
            <w:pPr>
              <w:pStyle w:val="5"/>
              <w:rPr>
                <w:rFonts w:hint="eastAsia" w:eastAsia="宋体"/>
                <w:lang w:eastAsia="zh-CN"/>
              </w:rPr>
            </w:pPr>
            <w:r>
              <w:rPr>
                <w:rFonts w:hint="eastAsia" w:ascii="宋体" w:hAnsi="宋体" w:cs="宋体"/>
                <w:color w:val="000000"/>
                <w:spacing w:val="-6"/>
                <w:kern w:val="0"/>
                <w:sz w:val="24"/>
                <w:lang w:eastAsia="zh-CN"/>
              </w:rPr>
              <w:t>□</w:t>
            </w:r>
            <w:r>
              <w:rPr>
                <w:rFonts w:hint="eastAsia" w:ascii="宋体" w:hAnsi="宋体" w:cs="宋体"/>
                <w:color w:val="000000"/>
                <w:kern w:val="0"/>
                <w:sz w:val="24"/>
                <w:lang w:val="en-US" w:eastAsia="zh-CN"/>
              </w:rPr>
              <w:t>否</w:t>
            </w:r>
          </w:p>
        </w:tc>
      </w:tr>
      <w:tr w14:paraId="6E5D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2262" w:type="dxa"/>
            <w:gridSpan w:val="2"/>
            <w:tcBorders>
              <w:left w:val="single" w:color="auto" w:sz="4" w:space="0"/>
              <w:right w:val="single" w:color="auto" w:sz="4" w:space="0"/>
            </w:tcBorders>
            <w:noWrap w:val="0"/>
            <w:vAlign w:val="center"/>
          </w:tcPr>
          <w:p w14:paraId="705AEC99">
            <w:pPr>
              <w:jc w:val="center"/>
              <w:rPr>
                <w:rFonts w:hint="eastAsia" w:ascii="Arial" w:hAnsi="宋体"/>
                <w:b/>
                <w:bCs/>
                <w:snapToGrid w:val="0"/>
                <w:color w:val="000000"/>
                <w:kern w:val="24"/>
                <w:sz w:val="24"/>
              </w:rPr>
            </w:pPr>
            <w:r>
              <w:rPr>
                <w:rFonts w:hint="eastAsia" w:ascii="Arial" w:hAnsi="宋体"/>
                <w:b/>
                <w:bCs/>
                <w:snapToGrid w:val="0"/>
                <w:color w:val="000000"/>
                <w:kern w:val="24"/>
                <w:sz w:val="24"/>
              </w:rPr>
              <w:t>联络人</w:t>
            </w:r>
          </w:p>
        </w:tc>
        <w:tc>
          <w:tcPr>
            <w:tcW w:w="2552" w:type="dxa"/>
            <w:gridSpan w:val="5"/>
            <w:tcBorders>
              <w:left w:val="single" w:color="auto" w:sz="4" w:space="0"/>
              <w:right w:val="single" w:color="auto" w:sz="4" w:space="0"/>
            </w:tcBorders>
            <w:noWrap w:val="0"/>
            <w:vAlign w:val="center"/>
          </w:tcPr>
          <w:p w14:paraId="5B72DF36">
            <w:pPr>
              <w:jc w:val="center"/>
              <w:rPr>
                <w:rFonts w:hint="eastAsia" w:ascii="宋体" w:hAnsi="宋体"/>
                <w:b/>
                <w:bCs/>
                <w:sz w:val="24"/>
              </w:rPr>
            </w:pPr>
          </w:p>
        </w:tc>
        <w:tc>
          <w:tcPr>
            <w:tcW w:w="1800" w:type="dxa"/>
            <w:gridSpan w:val="2"/>
            <w:tcBorders>
              <w:left w:val="single" w:color="auto" w:sz="4" w:space="0"/>
              <w:right w:val="single" w:color="auto" w:sz="4" w:space="0"/>
            </w:tcBorders>
            <w:noWrap w:val="0"/>
            <w:vAlign w:val="center"/>
          </w:tcPr>
          <w:p w14:paraId="05310001">
            <w:pPr>
              <w:jc w:val="center"/>
              <w:rPr>
                <w:rFonts w:hint="eastAsia" w:ascii="宋体" w:hAnsi="宋体"/>
                <w:b/>
                <w:bCs/>
                <w:sz w:val="24"/>
              </w:rPr>
            </w:pPr>
            <w:r>
              <w:rPr>
                <w:rFonts w:hint="eastAsia" w:ascii="宋体" w:hAnsi="宋体"/>
                <w:b/>
                <w:bCs/>
                <w:sz w:val="24"/>
              </w:rPr>
              <w:t>联系方式</w:t>
            </w:r>
          </w:p>
        </w:tc>
        <w:tc>
          <w:tcPr>
            <w:tcW w:w="2440" w:type="dxa"/>
            <w:gridSpan w:val="2"/>
            <w:tcBorders>
              <w:left w:val="single" w:color="auto" w:sz="4" w:space="0"/>
              <w:right w:val="single" w:color="auto" w:sz="4" w:space="0"/>
            </w:tcBorders>
            <w:noWrap w:val="0"/>
            <w:vAlign w:val="center"/>
          </w:tcPr>
          <w:p w14:paraId="43182174">
            <w:pPr>
              <w:jc w:val="center"/>
              <w:rPr>
                <w:rFonts w:hint="eastAsia" w:ascii="宋体" w:hAnsi="宋体"/>
                <w:b/>
                <w:bCs/>
                <w:sz w:val="24"/>
              </w:rPr>
            </w:pPr>
          </w:p>
        </w:tc>
      </w:tr>
      <w:tr w14:paraId="29E8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 w:hRule="atLeast"/>
        </w:trPr>
        <w:tc>
          <w:tcPr>
            <w:tcW w:w="9054" w:type="dxa"/>
            <w:gridSpan w:val="11"/>
            <w:tcBorders>
              <w:top w:val="single" w:color="auto" w:sz="4" w:space="0"/>
              <w:left w:val="single" w:color="auto" w:sz="4" w:space="0"/>
              <w:right w:val="single" w:color="auto" w:sz="4" w:space="0"/>
            </w:tcBorders>
            <w:noWrap w:val="0"/>
            <w:vAlign w:val="center"/>
          </w:tcPr>
          <w:p w14:paraId="237ACB57">
            <w:pPr>
              <w:widowControl/>
              <w:jc w:val="center"/>
              <w:rPr>
                <w:rFonts w:ascii="楷体_GB2312" w:cs="宋体"/>
                <w:b/>
                <w:bCs/>
                <w:color w:val="000000"/>
                <w:spacing w:val="-10"/>
                <w:kern w:val="0"/>
                <w:sz w:val="24"/>
              </w:rPr>
            </w:pPr>
            <w:r>
              <w:rPr>
                <w:rFonts w:hint="eastAsia" w:ascii="楷体_GB2312" w:cs="宋体"/>
                <w:b/>
                <w:bCs/>
                <w:color w:val="000000"/>
                <w:spacing w:val="-10"/>
                <w:kern w:val="0"/>
                <w:sz w:val="24"/>
              </w:rPr>
              <w:t>申报机构</w:t>
            </w:r>
            <w:r>
              <w:rPr>
                <w:rFonts w:hint="eastAsia" w:ascii="宋体" w:hAnsi="宋体"/>
                <w:b/>
                <w:sz w:val="24"/>
              </w:rPr>
              <w:t>简介</w:t>
            </w:r>
          </w:p>
          <w:p w14:paraId="3715D53D">
            <w:pPr>
              <w:widowControl/>
              <w:jc w:val="center"/>
              <w:rPr>
                <w:rFonts w:hint="eastAsia" w:ascii="宋体" w:hAnsi="宋体" w:cs="宋体"/>
                <w:kern w:val="0"/>
                <w:sz w:val="24"/>
              </w:rPr>
            </w:pPr>
            <w:r>
              <w:rPr>
                <w:rFonts w:hint="eastAsia" w:ascii="宋体" w:hAnsi="宋体" w:cs="宋体"/>
                <w:kern w:val="0"/>
                <w:sz w:val="24"/>
              </w:rPr>
              <w:t>（</w:t>
            </w:r>
            <w:r>
              <w:rPr>
                <w:rFonts w:hint="eastAsia" w:ascii="宋体" w:hAnsi="宋体" w:cs="宋体"/>
                <w:kern w:val="0"/>
                <w:sz w:val="24"/>
                <w:lang w:val="en-US" w:eastAsia="zh-CN"/>
              </w:rPr>
              <w:t>8</w:t>
            </w:r>
            <w:r>
              <w:rPr>
                <w:rFonts w:hint="eastAsia" w:ascii="宋体" w:hAnsi="宋体" w:cs="宋体"/>
                <w:kern w:val="0"/>
                <w:sz w:val="24"/>
              </w:rPr>
              <w:t>00字以内）</w:t>
            </w:r>
          </w:p>
        </w:tc>
      </w:tr>
      <w:tr w14:paraId="63BC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610" w:hRule="atLeast"/>
        </w:trPr>
        <w:tc>
          <w:tcPr>
            <w:tcW w:w="9054" w:type="dxa"/>
            <w:gridSpan w:val="11"/>
            <w:tcBorders>
              <w:top w:val="single" w:color="auto" w:sz="4" w:space="0"/>
              <w:left w:val="single" w:color="auto" w:sz="4" w:space="0"/>
              <w:bottom w:val="single" w:color="auto" w:sz="4" w:space="0"/>
              <w:right w:val="single" w:color="auto" w:sz="4" w:space="0"/>
            </w:tcBorders>
            <w:noWrap w:val="0"/>
            <w:vAlign w:val="center"/>
          </w:tcPr>
          <w:p w14:paraId="6C216573">
            <w:pPr>
              <w:widowControl/>
              <w:spacing w:line="560" w:lineRule="exact"/>
              <w:jc w:val="left"/>
              <w:rPr>
                <w:rFonts w:hint="eastAsia" w:ascii="宋体" w:hAnsi="宋体" w:cs="宋体"/>
                <w:kern w:val="0"/>
                <w:sz w:val="24"/>
              </w:rPr>
            </w:pPr>
          </w:p>
          <w:p w14:paraId="15685161">
            <w:pPr>
              <w:widowControl/>
              <w:spacing w:line="560" w:lineRule="exact"/>
              <w:rPr>
                <w:rFonts w:hint="eastAsia" w:ascii="宋体" w:hAnsi="宋体" w:cs="宋体"/>
                <w:kern w:val="0"/>
                <w:sz w:val="24"/>
              </w:rPr>
            </w:pPr>
          </w:p>
        </w:tc>
      </w:tr>
      <w:tr w14:paraId="10D8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4" w:hRule="atLeast"/>
        </w:trPr>
        <w:tc>
          <w:tcPr>
            <w:tcW w:w="9054" w:type="dxa"/>
            <w:gridSpan w:val="11"/>
            <w:tcBorders>
              <w:top w:val="single" w:color="auto" w:sz="4" w:space="0"/>
              <w:left w:val="single" w:color="auto" w:sz="4" w:space="0"/>
              <w:bottom w:val="single" w:color="auto" w:sz="4" w:space="0"/>
              <w:right w:val="single" w:color="auto" w:sz="4" w:space="0"/>
            </w:tcBorders>
            <w:noWrap w:val="0"/>
            <w:vAlign w:val="center"/>
          </w:tcPr>
          <w:p w14:paraId="172ADE3B">
            <w:pPr>
              <w:widowControl/>
              <w:spacing w:line="240" w:lineRule="auto"/>
              <w:jc w:val="center"/>
              <w:rPr>
                <w:rFonts w:hint="default" w:ascii="宋体" w:hAnsi="宋体" w:eastAsia="宋体" w:cs="宋体"/>
                <w:kern w:val="0"/>
                <w:sz w:val="24"/>
                <w:lang w:val="en-US" w:eastAsia="zh-CN"/>
              </w:rPr>
            </w:pPr>
            <w:r>
              <w:rPr>
                <w:rFonts w:hint="eastAsia" w:ascii="楷体_GB2312" w:hAnsi="Times New Roman" w:cs="宋体"/>
                <w:b/>
                <w:bCs/>
                <w:color w:val="000000"/>
                <w:spacing w:val="-10"/>
                <w:kern w:val="0"/>
                <w:sz w:val="24"/>
                <w:lang w:val="en-US" w:eastAsia="zh-CN"/>
              </w:rPr>
              <w:t>拟任实验室主任情况</w:t>
            </w:r>
          </w:p>
        </w:tc>
      </w:tr>
      <w:tr w14:paraId="6FB2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56" w:hRule="atLeast"/>
        </w:trPr>
        <w:tc>
          <w:tcPr>
            <w:tcW w:w="751" w:type="dxa"/>
            <w:tcBorders>
              <w:top w:val="single" w:color="auto" w:sz="4" w:space="0"/>
              <w:left w:val="single" w:color="auto" w:sz="4" w:space="0"/>
              <w:bottom w:val="single" w:color="auto" w:sz="4" w:space="0"/>
              <w:right w:val="single" w:color="auto" w:sz="4" w:space="0"/>
            </w:tcBorders>
            <w:noWrap w:val="0"/>
            <w:vAlign w:val="center"/>
          </w:tcPr>
          <w:p w14:paraId="3A6601F5">
            <w:pPr>
              <w:widowControl/>
              <w:spacing w:line="56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姓名</w:t>
            </w:r>
          </w:p>
        </w:tc>
        <w:tc>
          <w:tcPr>
            <w:tcW w:w="2167" w:type="dxa"/>
            <w:gridSpan w:val="2"/>
            <w:tcBorders>
              <w:top w:val="single" w:color="auto" w:sz="4" w:space="0"/>
              <w:left w:val="single" w:color="auto" w:sz="4" w:space="0"/>
              <w:bottom w:val="single" w:color="auto" w:sz="4" w:space="0"/>
              <w:right w:val="single" w:color="auto" w:sz="4" w:space="0"/>
            </w:tcBorders>
            <w:noWrap w:val="0"/>
            <w:vAlign w:val="center"/>
          </w:tcPr>
          <w:p w14:paraId="74B78501">
            <w:pPr>
              <w:widowControl/>
              <w:spacing w:line="560" w:lineRule="exact"/>
              <w:jc w:val="center"/>
              <w:rPr>
                <w:rFonts w:hint="eastAsia" w:ascii="宋体" w:hAnsi="宋体" w:cs="宋体"/>
                <w:kern w:val="0"/>
                <w:sz w:val="24"/>
                <w:lang w:val="en-US" w:eastAsia="zh-CN"/>
              </w:rPr>
            </w:pPr>
          </w:p>
        </w:tc>
        <w:tc>
          <w:tcPr>
            <w:tcW w:w="1144" w:type="dxa"/>
            <w:gridSpan w:val="2"/>
            <w:tcBorders>
              <w:top w:val="single" w:color="auto" w:sz="4" w:space="0"/>
              <w:left w:val="single" w:color="auto" w:sz="4" w:space="0"/>
              <w:bottom w:val="single" w:color="auto" w:sz="4" w:space="0"/>
              <w:right w:val="single" w:color="auto" w:sz="4" w:space="0"/>
            </w:tcBorders>
            <w:noWrap w:val="0"/>
            <w:vAlign w:val="center"/>
          </w:tcPr>
          <w:p w14:paraId="15A345A9">
            <w:pPr>
              <w:widowControl/>
              <w:spacing w:line="56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性别</w:t>
            </w:r>
          </w:p>
        </w:tc>
        <w:tc>
          <w:tcPr>
            <w:tcW w:w="2317" w:type="dxa"/>
            <w:gridSpan w:val="3"/>
            <w:tcBorders>
              <w:top w:val="single" w:color="auto" w:sz="4" w:space="0"/>
              <w:left w:val="single" w:color="auto" w:sz="4" w:space="0"/>
              <w:bottom w:val="single" w:color="auto" w:sz="4" w:space="0"/>
              <w:right w:val="single" w:color="auto" w:sz="4" w:space="0"/>
            </w:tcBorders>
            <w:noWrap w:val="0"/>
            <w:vAlign w:val="center"/>
          </w:tcPr>
          <w:p w14:paraId="3AD0AD61">
            <w:pPr>
              <w:widowControl/>
              <w:spacing w:line="560" w:lineRule="exact"/>
              <w:jc w:val="center"/>
              <w:rPr>
                <w:rFonts w:hint="eastAsia" w:ascii="宋体" w:hAnsi="宋体" w:cs="宋体"/>
                <w:kern w:val="0"/>
                <w:sz w:val="24"/>
                <w:lang w:val="en-US" w:eastAsia="zh-CN"/>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453CC44C">
            <w:pPr>
              <w:widowControl/>
              <w:spacing w:line="56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出生年月</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3CD73100">
            <w:pPr>
              <w:widowControl/>
              <w:spacing w:line="560" w:lineRule="exact"/>
              <w:rPr>
                <w:rFonts w:hint="eastAsia" w:ascii="宋体" w:hAnsi="宋体" w:cs="宋体"/>
                <w:kern w:val="0"/>
                <w:sz w:val="24"/>
                <w:lang w:val="en-US" w:eastAsia="zh-CN"/>
              </w:rPr>
            </w:pPr>
          </w:p>
        </w:tc>
      </w:tr>
      <w:tr w14:paraId="311E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8" w:hRule="atLeast"/>
        </w:trPr>
        <w:tc>
          <w:tcPr>
            <w:tcW w:w="751" w:type="dxa"/>
            <w:tcBorders>
              <w:top w:val="single" w:color="auto" w:sz="4" w:space="0"/>
              <w:left w:val="single" w:color="auto" w:sz="4" w:space="0"/>
              <w:bottom w:val="single" w:color="auto" w:sz="4" w:space="0"/>
              <w:right w:val="single" w:color="auto" w:sz="4" w:space="0"/>
            </w:tcBorders>
            <w:noWrap w:val="0"/>
            <w:vAlign w:val="center"/>
          </w:tcPr>
          <w:p w14:paraId="7B239118">
            <w:pPr>
              <w:widowControl/>
              <w:spacing w:line="56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职称</w:t>
            </w:r>
          </w:p>
        </w:tc>
        <w:tc>
          <w:tcPr>
            <w:tcW w:w="2172" w:type="dxa"/>
            <w:gridSpan w:val="3"/>
            <w:tcBorders>
              <w:top w:val="single" w:color="auto" w:sz="4" w:space="0"/>
              <w:left w:val="single" w:color="auto" w:sz="4" w:space="0"/>
              <w:bottom w:val="single" w:color="auto" w:sz="4" w:space="0"/>
              <w:right w:val="single" w:color="auto" w:sz="4" w:space="0"/>
            </w:tcBorders>
            <w:noWrap w:val="0"/>
            <w:vAlign w:val="center"/>
          </w:tcPr>
          <w:p w14:paraId="04B18E5C">
            <w:pPr>
              <w:widowControl/>
              <w:spacing w:line="560" w:lineRule="exact"/>
              <w:jc w:val="center"/>
              <w:rPr>
                <w:rFonts w:hint="eastAsia" w:ascii="宋体" w:hAnsi="宋体" w:cs="宋体"/>
                <w:kern w:val="0"/>
                <w:sz w:val="24"/>
                <w:lang w:val="en-US" w:eastAsia="zh-CN"/>
              </w:rPr>
            </w:pPr>
          </w:p>
        </w:tc>
        <w:tc>
          <w:tcPr>
            <w:tcW w:w="1144" w:type="dxa"/>
            <w:gridSpan w:val="2"/>
            <w:tcBorders>
              <w:top w:val="single" w:color="auto" w:sz="4" w:space="0"/>
              <w:left w:val="single" w:color="auto" w:sz="4" w:space="0"/>
              <w:bottom w:val="single" w:color="auto" w:sz="4" w:space="0"/>
              <w:right w:val="single" w:color="auto" w:sz="4" w:space="0"/>
            </w:tcBorders>
            <w:noWrap w:val="0"/>
            <w:vAlign w:val="center"/>
          </w:tcPr>
          <w:p w14:paraId="44B9FDB5">
            <w:pPr>
              <w:widowControl/>
              <w:spacing w:line="56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职务</w:t>
            </w:r>
          </w:p>
        </w:tc>
        <w:tc>
          <w:tcPr>
            <w:tcW w:w="2312" w:type="dxa"/>
            <w:gridSpan w:val="2"/>
            <w:tcBorders>
              <w:top w:val="single" w:color="auto" w:sz="4" w:space="0"/>
              <w:left w:val="single" w:color="auto" w:sz="4" w:space="0"/>
              <w:bottom w:val="single" w:color="auto" w:sz="4" w:space="0"/>
              <w:right w:val="single" w:color="auto" w:sz="4" w:space="0"/>
            </w:tcBorders>
            <w:noWrap w:val="0"/>
            <w:vAlign w:val="center"/>
          </w:tcPr>
          <w:p w14:paraId="53756E30">
            <w:pPr>
              <w:widowControl/>
              <w:spacing w:line="560" w:lineRule="exact"/>
              <w:jc w:val="center"/>
              <w:rPr>
                <w:rFonts w:hint="eastAsia" w:ascii="宋体" w:hAnsi="宋体" w:cs="宋体"/>
                <w:kern w:val="0"/>
                <w:sz w:val="24"/>
                <w:lang w:val="en-US" w:eastAsia="zh-CN"/>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67694B3B">
            <w:pPr>
              <w:widowControl/>
              <w:spacing w:line="560" w:lineRule="exact"/>
              <w:jc w:val="center"/>
              <w:rPr>
                <w:rFonts w:hint="default" w:ascii="宋体" w:hAnsi="宋体" w:cs="宋体"/>
                <w:kern w:val="0"/>
                <w:sz w:val="24"/>
                <w:lang w:val="en-US" w:eastAsia="zh-CN"/>
              </w:rPr>
            </w:pPr>
            <w:r>
              <w:rPr>
                <w:rFonts w:hint="eastAsia" w:ascii="宋体" w:hAnsi="宋体" w:cs="宋体"/>
                <w:kern w:val="0"/>
                <w:sz w:val="24"/>
                <w:lang w:val="en-US" w:eastAsia="zh-CN"/>
              </w:rPr>
              <w:t>联系方式</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582E786A">
            <w:pPr>
              <w:widowControl/>
              <w:spacing w:line="560" w:lineRule="exact"/>
              <w:rPr>
                <w:rFonts w:hint="eastAsia" w:ascii="宋体" w:hAnsi="宋体" w:cs="宋体"/>
                <w:kern w:val="0"/>
                <w:sz w:val="24"/>
                <w:lang w:val="en-US" w:eastAsia="zh-CN"/>
              </w:rPr>
            </w:pPr>
          </w:p>
        </w:tc>
      </w:tr>
      <w:tr w14:paraId="5751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446" w:hRule="atLeast"/>
        </w:trPr>
        <w:tc>
          <w:tcPr>
            <w:tcW w:w="9054" w:type="dxa"/>
            <w:gridSpan w:val="11"/>
            <w:tcBorders>
              <w:top w:val="single" w:color="auto" w:sz="4" w:space="0"/>
              <w:left w:val="single" w:color="auto" w:sz="4" w:space="0"/>
              <w:bottom w:val="single" w:color="auto" w:sz="4" w:space="0"/>
              <w:right w:val="single" w:color="auto" w:sz="4" w:space="0"/>
            </w:tcBorders>
            <w:noWrap w:val="0"/>
            <w:vAlign w:val="center"/>
          </w:tcPr>
          <w:p w14:paraId="6138FB12">
            <w:pPr>
              <w:widowControl/>
              <w:spacing w:line="560" w:lineRule="exact"/>
              <w:rPr>
                <w:rFonts w:hint="eastAsia" w:ascii="宋体" w:hAnsi="宋体" w:cs="宋体"/>
                <w:kern w:val="0"/>
                <w:sz w:val="24"/>
              </w:rPr>
            </w:pPr>
            <w:r>
              <w:rPr>
                <w:rFonts w:hint="eastAsia" w:ascii="宋体" w:hAnsi="宋体" w:cs="宋体"/>
                <w:b/>
                <w:bCs/>
                <w:kern w:val="0"/>
                <w:sz w:val="24"/>
                <w:lang w:val="en-US" w:eastAsia="zh-CN"/>
              </w:rPr>
              <w:t>个人简介</w:t>
            </w:r>
            <w:r>
              <w:rPr>
                <w:rFonts w:hint="eastAsia" w:ascii="宋体" w:hAnsi="宋体" w:cs="宋体"/>
                <w:kern w:val="0"/>
                <w:sz w:val="24"/>
                <w:lang w:val="en-US" w:eastAsia="zh-CN"/>
              </w:rPr>
              <w:t>（研究领域，主要成果、社会职务、荣誉资质等情况，</w:t>
            </w:r>
            <w:r>
              <w:rPr>
                <w:rFonts w:hint="eastAsia" w:ascii="宋体" w:hAnsi="宋体" w:cs="宋体"/>
                <w:kern w:val="0"/>
                <w:sz w:val="24"/>
              </w:rPr>
              <w:t>500字以内）</w:t>
            </w:r>
          </w:p>
          <w:p w14:paraId="661E0A73">
            <w:pPr>
              <w:rPr>
                <w:rFonts w:hint="default"/>
                <w:lang w:val="en-US" w:eastAsia="zh-CN"/>
              </w:rPr>
            </w:pPr>
          </w:p>
          <w:p w14:paraId="76D80419">
            <w:pPr>
              <w:rPr>
                <w:rFonts w:hint="default"/>
                <w:lang w:val="en-US" w:eastAsia="zh-CN"/>
              </w:rPr>
            </w:pPr>
          </w:p>
          <w:p w14:paraId="79E0A762">
            <w:pPr>
              <w:rPr>
                <w:rFonts w:hint="default"/>
                <w:lang w:val="en-US" w:eastAsia="zh-CN"/>
              </w:rPr>
            </w:pPr>
          </w:p>
          <w:p w14:paraId="431490FA">
            <w:pPr>
              <w:rPr>
                <w:rFonts w:hint="default"/>
                <w:lang w:val="en-US" w:eastAsia="zh-CN"/>
              </w:rPr>
            </w:pPr>
          </w:p>
        </w:tc>
      </w:tr>
    </w:tbl>
    <w:p w14:paraId="12DEA3DA">
      <w:pPr>
        <w:jc w:val="left"/>
        <w:rPr>
          <w:rFonts w:hint="eastAsia" w:ascii="宋体" w:hAnsi="宋体" w:eastAsia="宋体" w:cs="宋体"/>
          <w:b/>
          <w:bCs/>
          <w:kern w:val="0"/>
          <w:sz w:val="32"/>
          <w:szCs w:val="32"/>
          <w:lang w:eastAsia="zh-CN"/>
        </w:rPr>
      </w:pPr>
      <w:r>
        <w:rPr>
          <w:rFonts w:hint="eastAsia" w:ascii="宋体" w:hAnsi="宋体" w:cs="宋体"/>
          <w:b/>
          <w:bCs/>
          <w:kern w:val="0"/>
          <w:sz w:val="32"/>
          <w:szCs w:val="32"/>
        </w:rPr>
        <w:br w:type="page"/>
      </w:r>
    </w:p>
    <w:p w14:paraId="05F13140">
      <w:pPr>
        <w:numPr>
          <w:ilvl w:val="0"/>
          <w:numId w:val="0"/>
        </w:numPr>
        <w:jc w:val="center"/>
        <w:rPr>
          <w:rFonts w:hint="eastAsia" w:ascii="宋体" w:hAnsi="宋体" w:cs="宋体"/>
          <w:b/>
          <w:bCs/>
          <w:kern w:val="0"/>
          <w:sz w:val="32"/>
          <w:szCs w:val="32"/>
        </w:rPr>
      </w:pPr>
      <w:r>
        <w:rPr>
          <w:rFonts w:hint="eastAsia" w:ascii="宋体" w:hAnsi="宋体" w:cs="宋体"/>
          <w:b/>
          <w:bCs/>
          <w:kern w:val="0"/>
          <w:sz w:val="32"/>
          <w:szCs w:val="32"/>
          <w:lang w:val="en-US" w:eastAsia="zh-CN"/>
        </w:rPr>
        <w:t>三、</w:t>
      </w:r>
      <w:r>
        <w:rPr>
          <w:rFonts w:hint="eastAsia" w:ascii="宋体" w:hAnsi="宋体" w:cs="宋体"/>
          <w:b/>
          <w:bCs/>
          <w:kern w:val="0"/>
          <w:sz w:val="32"/>
          <w:szCs w:val="32"/>
        </w:rPr>
        <w:t>基础条件</w:t>
      </w:r>
    </w:p>
    <w:tbl>
      <w:tblPr>
        <w:tblStyle w:val="11"/>
        <w:tblW w:w="0" w:type="auto"/>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7"/>
        <w:gridCol w:w="1200"/>
        <w:gridCol w:w="1713"/>
        <w:gridCol w:w="312"/>
        <w:gridCol w:w="1447"/>
        <w:gridCol w:w="79"/>
        <w:gridCol w:w="1765"/>
        <w:gridCol w:w="114"/>
        <w:gridCol w:w="1457"/>
      </w:tblGrid>
      <w:tr w14:paraId="533AF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93" w:hRule="atLeast"/>
        </w:trPr>
        <w:tc>
          <w:tcPr>
            <w:tcW w:w="9054" w:type="dxa"/>
            <w:gridSpan w:val="9"/>
            <w:tcBorders>
              <w:top w:val="single" w:color="auto" w:sz="4" w:space="0"/>
              <w:left w:val="single" w:color="auto" w:sz="4" w:space="0"/>
              <w:right w:val="single" w:color="auto" w:sz="4" w:space="0"/>
            </w:tcBorders>
            <w:noWrap w:val="0"/>
            <w:vAlign w:val="center"/>
          </w:tcPr>
          <w:p w14:paraId="4EA391C5">
            <w:pPr>
              <w:widowControl/>
              <w:spacing w:line="560" w:lineRule="exact"/>
              <w:jc w:val="center"/>
              <w:rPr>
                <w:rFonts w:hint="eastAsia" w:ascii="宋体" w:hAnsi="宋体" w:cs="宋体"/>
                <w:b/>
                <w:bCs/>
                <w:kern w:val="0"/>
                <w:sz w:val="32"/>
                <w:szCs w:val="32"/>
              </w:rPr>
            </w:pPr>
            <w:r>
              <w:rPr>
                <w:rFonts w:hint="default" w:cs="Times New Roman"/>
                <w:b/>
                <w:bCs/>
                <w:color w:val="auto"/>
                <w:kern w:val="0"/>
                <w:sz w:val="24"/>
                <w:highlight w:val="none"/>
                <w:lang w:val="en-US" w:eastAsia="zh-CN"/>
              </w:rPr>
              <w:t>1</w:t>
            </w:r>
            <w:r>
              <w:rPr>
                <w:rFonts w:hint="default" w:ascii="Times New Roman" w:cs="Times New Roman"/>
                <w:b/>
                <w:bCs/>
                <w:color w:val="000000"/>
                <w:kern w:val="0"/>
                <w:sz w:val="24"/>
                <w:highlight w:val="none"/>
                <w:lang w:val="en-US" w:eastAsia="zh-CN"/>
              </w:rPr>
              <w:t>.</w:t>
            </w:r>
            <w:r>
              <w:rPr>
                <w:rFonts w:hint="eastAsia" w:ascii="楷体_GB2312" w:cs="宋体"/>
                <w:b/>
                <w:bCs/>
                <w:color w:val="000000"/>
                <w:kern w:val="0"/>
                <w:sz w:val="24"/>
              </w:rPr>
              <w:t>设施设备情况</w:t>
            </w:r>
          </w:p>
        </w:tc>
      </w:tr>
      <w:tr w14:paraId="11D1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35" w:hRule="atLeast"/>
        </w:trPr>
        <w:tc>
          <w:tcPr>
            <w:tcW w:w="2167" w:type="dxa"/>
            <w:gridSpan w:val="2"/>
            <w:vMerge w:val="restart"/>
            <w:tcBorders>
              <w:top w:val="single" w:color="auto" w:sz="4" w:space="0"/>
              <w:left w:val="single" w:color="auto" w:sz="4" w:space="0"/>
              <w:right w:val="single" w:color="auto" w:sz="4" w:space="0"/>
            </w:tcBorders>
            <w:noWrap w:val="0"/>
            <w:vAlign w:val="center"/>
          </w:tcPr>
          <w:p w14:paraId="3DFFD645">
            <w:pPr>
              <w:widowControl/>
              <w:spacing w:line="240" w:lineRule="auto"/>
              <w:jc w:val="center"/>
              <w:rPr>
                <w:rFonts w:hint="eastAsia" w:ascii="宋体" w:hAnsi="宋体" w:cs="宋体"/>
                <w:kern w:val="0"/>
                <w:sz w:val="24"/>
              </w:rPr>
            </w:pPr>
            <w:r>
              <w:rPr>
                <w:rFonts w:hint="eastAsia" w:ascii="宋体" w:hAnsi="宋体" w:cs="宋体"/>
                <w:kern w:val="0"/>
                <w:sz w:val="24"/>
              </w:rPr>
              <w:t>场地面积</w:t>
            </w:r>
          </w:p>
          <w:p w14:paraId="6DC85610">
            <w:pPr>
              <w:widowControl/>
              <w:spacing w:line="240" w:lineRule="auto"/>
              <w:jc w:val="center"/>
              <w:rPr>
                <w:rFonts w:hint="eastAsia" w:ascii="宋体" w:hAnsi="宋体" w:cs="宋体"/>
                <w:kern w:val="0"/>
                <w:sz w:val="24"/>
              </w:rPr>
            </w:pPr>
            <w:r>
              <w:rPr>
                <w:rFonts w:hint="eastAsia" w:ascii="宋体" w:hAnsi="宋体" w:cs="宋体"/>
                <w:kern w:val="0"/>
                <w:sz w:val="24"/>
              </w:rPr>
              <w:t>（平方米）</w:t>
            </w: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49B35046">
            <w:pPr>
              <w:widowControl/>
              <w:spacing w:line="560" w:lineRule="exact"/>
              <w:jc w:val="center"/>
              <w:rPr>
                <w:rFonts w:hint="eastAsia" w:ascii="宋体" w:hAnsi="宋体" w:cs="宋体"/>
                <w:kern w:val="0"/>
                <w:sz w:val="24"/>
              </w:rPr>
            </w:pPr>
            <w:r>
              <w:rPr>
                <w:rFonts w:hint="eastAsia" w:ascii="Arial" w:hAnsi="宋体"/>
                <w:color w:val="000000"/>
                <w:sz w:val="24"/>
              </w:rPr>
              <w:t>总场地</w:t>
            </w:r>
          </w:p>
        </w:tc>
        <w:tc>
          <w:tcPr>
            <w:tcW w:w="4862" w:type="dxa"/>
            <w:gridSpan w:val="5"/>
            <w:tcBorders>
              <w:top w:val="single" w:color="auto" w:sz="4" w:space="0"/>
              <w:left w:val="single" w:color="auto" w:sz="4" w:space="0"/>
              <w:bottom w:val="single" w:color="auto" w:sz="4" w:space="0"/>
              <w:right w:val="single" w:color="auto" w:sz="4" w:space="0"/>
            </w:tcBorders>
            <w:noWrap w:val="0"/>
            <w:vAlign w:val="top"/>
          </w:tcPr>
          <w:p w14:paraId="765A7EAD">
            <w:pPr>
              <w:widowControl/>
              <w:spacing w:line="560" w:lineRule="exact"/>
              <w:jc w:val="center"/>
              <w:rPr>
                <w:rFonts w:hint="eastAsia" w:ascii="宋体" w:hAnsi="宋体" w:cs="宋体"/>
                <w:kern w:val="0"/>
                <w:sz w:val="24"/>
              </w:rPr>
            </w:pPr>
          </w:p>
        </w:tc>
      </w:tr>
      <w:tr w14:paraId="05EE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48" w:hRule="atLeast"/>
        </w:trPr>
        <w:tc>
          <w:tcPr>
            <w:tcW w:w="2167" w:type="dxa"/>
            <w:gridSpan w:val="2"/>
            <w:vMerge w:val="continue"/>
            <w:tcBorders>
              <w:left w:val="single" w:color="auto" w:sz="4" w:space="0"/>
              <w:right w:val="single" w:color="auto" w:sz="4" w:space="0"/>
            </w:tcBorders>
            <w:noWrap w:val="0"/>
            <w:vAlign w:val="center"/>
          </w:tcPr>
          <w:p w14:paraId="46BECE36">
            <w:pPr>
              <w:widowControl/>
              <w:spacing w:line="560" w:lineRule="exact"/>
              <w:jc w:val="center"/>
              <w:rPr>
                <w:rFonts w:hint="eastAsia" w:ascii="宋体" w:hAnsi="宋体" w:cs="宋体"/>
                <w:kern w:val="0"/>
                <w:sz w:val="24"/>
              </w:rPr>
            </w:pP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763BA8E4">
            <w:pPr>
              <w:widowControl/>
              <w:spacing w:line="560" w:lineRule="exact"/>
              <w:jc w:val="center"/>
              <w:rPr>
                <w:rFonts w:hint="eastAsia" w:ascii="Arial" w:hAnsi="宋体"/>
                <w:color w:val="000000"/>
                <w:sz w:val="24"/>
              </w:rPr>
            </w:pPr>
            <w:r>
              <w:rPr>
                <w:rFonts w:hint="eastAsia" w:ascii="Arial" w:hAnsi="宋体"/>
                <w:color w:val="000000"/>
                <w:sz w:val="24"/>
              </w:rPr>
              <w:t>科研场地</w:t>
            </w:r>
          </w:p>
        </w:tc>
        <w:tc>
          <w:tcPr>
            <w:tcW w:w="1447" w:type="dxa"/>
            <w:tcBorders>
              <w:top w:val="single" w:color="auto" w:sz="4" w:space="0"/>
              <w:left w:val="single" w:color="auto" w:sz="4" w:space="0"/>
              <w:bottom w:val="single" w:color="auto" w:sz="4" w:space="0"/>
              <w:right w:val="single" w:color="auto" w:sz="4" w:space="0"/>
            </w:tcBorders>
            <w:noWrap w:val="0"/>
            <w:vAlign w:val="top"/>
          </w:tcPr>
          <w:p w14:paraId="706C6F30">
            <w:pPr>
              <w:widowControl/>
              <w:spacing w:before="156" w:beforeLines="50" w:line="560" w:lineRule="exact"/>
              <w:jc w:val="center"/>
              <w:rPr>
                <w:rFonts w:hint="eastAsia" w:ascii="宋体" w:hAnsi="宋体" w:cs="宋体"/>
                <w:kern w:val="0"/>
                <w:sz w:val="24"/>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05E7EB5F">
            <w:pPr>
              <w:widowControl/>
              <w:spacing w:line="560" w:lineRule="exact"/>
              <w:jc w:val="center"/>
              <w:rPr>
                <w:rFonts w:ascii="楷体_GB2312" w:cs="宋体"/>
                <w:color w:val="000000"/>
                <w:kern w:val="0"/>
                <w:sz w:val="24"/>
              </w:rPr>
            </w:pPr>
            <w:r>
              <w:rPr>
                <w:rFonts w:hint="eastAsia" w:ascii="楷体_GB2312" w:cs="宋体"/>
                <w:color w:val="000000"/>
                <w:kern w:val="0"/>
                <w:sz w:val="24"/>
              </w:rPr>
              <w:t>检测场地</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3F57D78A">
            <w:pPr>
              <w:widowControl/>
              <w:spacing w:line="560" w:lineRule="exact"/>
              <w:jc w:val="center"/>
              <w:rPr>
                <w:rFonts w:hint="eastAsia" w:ascii="宋体" w:hAnsi="宋体" w:cs="宋体"/>
                <w:kern w:val="0"/>
                <w:sz w:val="24"/>
              </w:rPr>
            </w:pPr>
          </w:p>
        </w:tc>
      </w:tr>
      <w:tr w14:paraId="615A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24" w:hRule="atLeast"/>
        </w:trPr>
        <w:tc>
          <w:tcPr>
            <w:tcW w:w="2167" w:type="dxa"/>
            <w:gridSpan w:val="2"/>
            <w:vMerge w:val="restart"/>
            <w:tcBorders>
              <w:left w:val="single" w:color="auto" w:sz="4" w:space="0"/>
              <w:right w:val="single" w:color="auto" w:sz="4" w:space="0"/>
            </w:tcBorders>
            <w:noWrap w:val="0"/>
            <w:vAlign w:val="center"/>
          </w:tcPr>
          <w:p w14:paraId="4B4D5224">
            <w:pPr>
              <w:widowControl/>
              <w:jc w:val="center"/>
              <w:rPr>
                <w:rFonts w:hint="eastAsia" w:ascii="宋体" w:hAnsi="宋体" w:cs="宋体"/>
                <w:kern w:val="0"/>
                <w:sz w:val="24"/>
              </w:rPr>
            </w:pPr>
            <w:r>
              <w:rPr>
                <w:rFonts w:hint="eastAsia" w:ascii="宋体" w:hAnsi="宋体" w:cs="宋体"/>
                <w:kern w:val="0"/>
                <w:sz w:val="24"/>
              </w:rPr>
              <w:t>仪器设备</w:t>
            </w: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5854EF0E">
            <w:pPr>
              <w:widowControl/>
              <w:jc w:val="center"/>
              <w:rPr>
                <w:rFonts w:hint="eastAsia" w:ascii="宋体" w:hAnsi="宋体" w:cs="宋体"/>
                <w:kern w:val="0"/>
                <w:sz w:val="24"/>
              </w:rPr>
            </w:pPr>
            <w:r>
              <w:rPr>
                <w:rFonts w:hint="eastAsia" w:ascii="Arial" w:hAnsi="宋体"/>
                <w:color w:val="000000"/>
                <w:sz w:val="24"/>
                <w:lang w:val="en-US" w:eastAsia="zh-CN"/>
              </w:rPr>
              <w:t>总</w:t>
            </w:r>
            <w:r>
              <w:rPr>
                <w:rFonts w:hint="eastAsia" w:ascii="Arial" w:hAnsi="宋体"/>
                <w:color w:val="000000"/>
                <w:sz w:val="24"/>
              </w:rPr>
              <w:t>台套</w:t>
            </w:r>
            <w:r>
              <w:rPr>
                <w:rFonts w:hint="eastAsia" w:ascii="Arial" w:hAnsi="宋体"/>
                <w:color w:val="000000"/>
                <w:sz w:val="24"/>
                <w:lang w:val="en-US" w:eastAsia="zh-CN"/>
              </w:rPr>
              <w:t>数</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2C25AE6B">
            <w:pPr>
              <w:widowControl/>
              <w:spacing w:line="560" w:lineRule="exact"/>
              <w:jc w:val="center"/>
              <w:rPr>
                <w:rFonts w:hint="eastAsia" w:ascii="宋体" w:hAnsi="宋体" w:cs="宋体"/>
                <w:kern w:val="0"/>
                <w:sz w:val="24"/>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48300594">
            <w:pPr>
              <w:widowControl/>
              <w:jc w:val="center"/>
              <w:rPr>
                <w:rFonts w:ascii="楷体_GB2312" w:cs="宋体"/>
                <w:color w:val="000000"/>
                <w:kern w:val="0"/>
                <w:sz w:val="24"/>
              </w:rPr>
            </w:pPr>
            <w:r>
              <w:rPr>
                <w:rFonts w:hint="eastAsia" w:ascii="楷体_GB2312" w:cs="宋体"/>
                <w:color w:val="000000"/>
                <w:kern w:val="0"/>
                <w:sz w:val="24"/>
              </w:rPr>
              <w:t>设备资产原值</w:t>
            </w:r>
          </w:p>
          <w:p w14:paraId="714E9424">
            <w:pPr>
              <w:widowControl/>
              <w:jc w:val="center"/>
              <w:rPr>
                <w:rFonts w:hint="eastAsia" w:ascii="宋体" w:hAnsi="宋体" w:cs="宋体"/>
                <w:kern w:val="0"/>
                <w:sz w:val="24"/>
              </w:rPr>
            </w:pPr>
            <w:r>
              <w:rPr>
                <w:rFonts w:hint="eastAsia" w:ascii="楷体_GB2312" w:cs="宋体"/>
                <w:color w:val="000000"/>
                <w:kern w:val="0"/>
                <w:sz w:val="24"/>
              </w:rPr>
              <w:t>（万元）</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056A052F">
            <w:pPr>
              <w:widowControl/>
              <w:spacing w:line="560" w:lineRule="exact"/>
              <w:jc w:val="center"/>
              <w:rPr>
                <w:rFonts w:hint="eastAsia" w:ascii="宋体" w:hAnsi="宋体" w:cs="宋体"/>
                <w:kern w:val="0"/>
                <w:sz w:val="24"/>
              </w:rPr>
            </w:pPr>
          </w:p>
        </w:tc>
      </w:tr>
      <w:tr w14:paraId="3FA18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34" w:hRule="atLeast"/>
        </w:trPr>
        <w:tc>
          <w:tcPr>
            <w:tcW w:w="2167" w:type="dxa"/>
            <w:gridSpan w:val="2"/>
            <w:vMerge w:val="continue"/>
            <w:tcBorders>
              <w:left w:val="single" w:color="auto" w:sz="4" w:space="0"/>
              <w:bottom w:val="single" w:color="auto" w:sz="4" w:space="0"/>
              <w:right w:val="single" w:color="auto" w:sz="4" w:space="0"/>
            </w:tcBorders>
            <w:noWrap w:val="0"/>
            <w:vAlign w:val="center"/>
          </w:tcPr>
          <w:p w14:paraId="4CAF1431">
            <w:pPr>
              <w:widowControl/>
              <w:jc w:val="left"/>
              <w:rPr>
                <w:rFonts w:hint="eastAsia" w:ascii="宋体" w:hAnsi="宋体" w:cs="宋体"/>
                <w:kern w:val="0"/>
                <w:sz w:val="24"/>
              </w:rPr>
            </w:pP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24F95261">
            <w:pPr>
              <w:widowControl/>
              <w:jc w:val="center"/>
              <w:rPr>
                <w:rFonts w:hint="eastAsia" w:ascii="Arial" w:hAnsi="宋体"/>
                <w:color w:val="000000"/>
                <w:sz w:val="24"/>
              </w:rPr>
            </w:pPr>
            <w:r>
              <w:rPr>
                <w:rFonts w:hint="eastAsia" w:ascii="Arial" w:hAnsi="宋体"/>
                <w:color w:val="000000"/>
                <w:sz w:val="24"/>
              </w:rPr>
              <w:t>高端仪器设备</w:t>
            </w:r>
            <w:r>
              <w:rPr>
                <w:rFonts w:hint="eastAsia" w:ascii="Arial" w:hAnsi="宋体"/>
                <w:color w:val="000000"/>
                <w:sz w:val="24"/>
                <w:lang w:val="en-US" w:eastAsia="zh-CN"/>
              </w:rPr>
              <w:t>台套数</w:t>
            </w:r>
            <w:r>
              <w:rPr>
                <w:rFonts w:hint="eastAsia" w:ascii="Arial" w:hAnsi="宋体"/>
                <w:color w:val="000000"/>
                <w:sz w:val="24"/>
              </w:rPr>
              <w:t>（原值百万以上）</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123025B3">
            <w:pPr>
              <w:widowControl/>
              <w:spacing w:line="560" w:lineRule="exact"/>
              <w:jc w:val="center"/>
              <w:rPr>
                <w:rFonts w:hint="eastAsia" w:ascii="宋体" w:hAnsi="宋体" w:cs="宋体"/>
                <w:kern w:val="0"/>
                <w:sz w:val="24"/>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1A078499">
            <w:pPr>
              <w:widowControl/>
              <w:jc w:val="center"/>
              <w:rPr>
                <w:rFonts w:hint="eastAsia" w:ascii="楷体_GB2312" w:cs="宋体"/>
                <w:color w:val="000000"/>
                <w:kern w:val="0"/>
                <w:sz w:val="24"/>
              </w:rPr>
            </w:pPr>
            <w:r>
              <w:rPr>
                <w:rFonts w:hint="eastAsia" w:ascii="楷体_GB2312" w:cs="宋体"/>
                <w:color w:val="000000"/>
                <w:kern w:val="0"/>
                <w:sz w:val="24"/>
              </w:rPr>
              <w:t>进口仪器设备</w:t>
            </w:r>
          </w:p>
          <w:p w14:paraId="46B11095">
            <w:pPr>
              <w:widowControl/>
              <w:jc w:val="center"/>
              <w:rPr>
                <w:rFonts w:ascii="楷体_GB2312" w:cs="宋体"/>
                <w:color w:val="000000"/>
                <w:kern w:val="0"/>
                <w:sz w:val="24"/>
              </w:rPr>
            </w:pPr>
            <w:r>
              <w:rPr>
                <w:rFonts w:hint="eastAsia" w:ascii="楷体_GB2312" w:cs="宋体"/>
                <w:color w:val="000000"/>
                <w:kern w:val="0"/>
                <w:sz w:val="24"/>
              </w:rPr>
              <w:t>台套数</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C09443A">
            <w:pPr>
              <w:widowControl/>
              <w:spacing w:line="560" w:lineRule="exact"/>
              <w:jc w:val="center"/>
              <w:rPr>
                <w:rFonts w:hint="eastAsia" w:ascii="宋体" w:hAnsi="宋体" w:cs="宋体"/>
                <w:kern w:val="0"/>
                <w:sz w:val="24"/>
              </w:rPr>
            </w:pPr>
          </w:p>
        </w:tc>
      </w:tr>
      <w:tr w14:paraId="410A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90" w:hRule="atLeast"/>
        </w:trPr>
        <w:tc>
          <w:tcPr>
            <w:tcW w:w="2167" w:type="dxa"/>
            <w:gridSpan w:val="2"/>
            <w:tcBorders>
              <w:top w:val="single" w:color="auto" w:sz="4" w:space="0"/>
              <w:left w:val="single" w:color="auto" w:sz="4" w:space="0"/>
              <w:bottom w:val="single" w:color="auto" w:sz="4" w:space="0"/>
              <w:right w:val="single" w:color="auto" w:sz="4" w:space="0"/>
            </w:tcBorders>
            <w:noWrap w:val="0"/>
            <w:vAlign w:val="center"/>
          </w:tcPr>
          <w:p w14:paraId="069CCBA7">
            <w:pPr>
              <w:jc w:val="center"/>
              <w:rPr>
                <w:rFonts w:hint="eastAsia" w:ascii="宋体" w:hAnsi="宋体" w:cs="宋体"/>
                <w:i/>
                <w:iCs/>
                <w:color w:val="000000"/>
                <w:kern w:val="0"/>
                <w:sz w:val="24"/>
              </w:rPr>
            </w:pPr>
            <w:r>
              <w:rPr>
                <w:rFonts w:hint="eastAsia" w:ascii="宋体" w:hAnsi="宋体" w:eastAsia="宋体" w:cs="宋体"/>
                <w:sz w:val="24"/>
              </w:rPr>
              <w:t>关键软件</w:t>
            </w: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64481C3E">
            <w:pPr>
              <w:jc w:val="center"/>
              <w:rPr>
                <w:rFonts w:hint="eastAsia" w:ascii="宋体" w:hAnsi="宋体" w:cs="宋体"/>
                <w:i/>
                <w:iCs/>
                <w:color w:val="000000"/>
                <w:kern w:val="0"/>
                <w:sz w:val="24"/>
              </w:rPr>
            </w:pPr>
            <w:r>
              <w:rPr>
                <w:rFonts w:hint="eastAsia" w:ascii="宋体" w:hAnsi="宋体" w:cs="宋体"/>
                <w:sz w:val="24"/>
                <w:u w:val="none"/>
                <w:lang w:val="en-US" w:eastAsia="zh-CN"/>
              </w:rPr>
              <w:t>数量</w:t>
            </w:r>
            <w:r>
              <w:rPr>
                <w:rFonts w:hint="eastAsia" w:ascii="楷体_GB2312" w:cs="宋体"/>
                <w:color w:val="000000"/>
                <w:kern w:val="0"/>
                <w:sz w:val="24"/>
              </w:rPr>
              <w:t>（套）</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0B1229A">
            <w:pPr>
              <w:rPr>
                <w:rFonts w:hint="eastAsia" w:ascii="宋体" w:hAnsi="宋体" w:eastAsia="宋体" w:cs="宋体"/>
                <w:sz w:val="24"/>
                <w:u w:val="single"/>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76AC9472">
            <w:pPr>
              <w:widowControl/>
              <w:jc w:val="center"/>
              <w:rPr>
                <w:rFonts w:ascii="楷体_GB2312" w:cs="宋体"/>
                <w:color w:val="000000"/>
                <w:kern w:val="0"/>
                <w:sz w:val="24"/>
              </w:rPr>
            </w:pPr>
            <w:r>
              <w:rPr>
                <w:rFonts w:hint="eastAsia" w:ascii="楷体_GB2312" w:cs="宋体"/>
                <w:color w:val="000000"/>
                <w:kern w:val="0"/>
                <w:sz w:val="24"/>
              </w:rPr>
              <w:t>资产原值</w:t>
            </w:r>
          </w:p>
          <w:p w14:paraId="6E39A540">
            <w:pPr>
              <w:jc w:val="center"/>
              <w:rPr>
                <w:rFonts w:hint="eastAsia" w:ascii="宋体" w:hAnsi="宋体" w:eastAsia="宋体" w:cs="宋体"/>
                <w:sz w:val="24"/>
                <w:u w:val="single"/>
                <w:lang w:val="en-US" w:eastAsia="zh-CN"/>
              </w:rPr>
            </w:pPr>
            <w:r>
              <w:rPr>
                <w:rFonts w:hint="eastAsia" w:ascii="楷体_GB2312" w:cs="宋体"/>
                <w:color w:val="000000"/>
                <w:kern w:val="0"/>
                <w:sz w:val="24"/>
              </w:rPr>
              <w:t>（万元）</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64FB9076">
            <w:pPr>
              <w:ind w:firstLine="240" w:firstLineChars="100"/>
              <w:rPr>
                <w:rFonts w:hint="eastAsia" w:ascii="宋体" w:hAnsi="宋体" w:eastAsia="宋体" w:cs="宋体"/>
                <w:sz w:val="24"/>
                <w:u w:val="single"/>
              </w:rPr>
            </w:pPr>
          </w:p>
        </w:tc>
      </w:tr>
      <w:tr w14:paraId="38DF9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7" w:hRule="atLeast"/>
        </w:trPr>
        <w:tc>
          <w:tcPr>
            <w:tcW w:w="9054" w:type="dxa"/>
            <w:gridSpan w:val="9"/>
            <w:tcBorders>
              <w:top w:val="single" w:color="auto" w:sz="4" w:space="0"/>
              <w:left w:val="single" w:color="auto" w:sz="4" w:space="0"/>
              <w:bottom w:val="single" w:color="auto" w:sz="4" w:space="0"/>
              <w:right w:val="single" w:color="auto" w:sz="4" w:space="0"/>
            </w:tcBorders>
            <w:noWrap w:val="0"/>
            <w:vAlign w:val="center"/>
          </w:tcPr>
          <w:p w14:paraId="21535476">
            <w:pPr>
              <w:widowControl/>
              <w:jc w:val="center"/>
              <w:rPr>
                <w:rFonts w:ascii="楷体_GB2312" w:cs="宋体"/>
                <w:b/>
                <w:bCs/>
                <w:color w:val="000000"/>
                <w:kern w:val="0"/>
                <w:sz w:val="24"/>
              </w:rPr>
            </w:pPr>
            <w:r>
              <w:rPr>
                <w:rFonts w:hint="default" w:cs="Times New Roman"/>
                <w:b/>
                <w:bCs/>
                <w:color w:val="000000"/>
                <w:kern w:val="0"/>
                <w:sz w:val="24"/>
                <w:lang w:val="en-US" w:eastAsia="zh-CN"/>
              </w:rPr>
              <w:t>2</w:t>
            </w:r>
            <w:r>
              <w:rPr>
                <w:rFonts w:hint="default" w:ascii="Times New Roman" w:cs="Times New Roman"/>
                <w:b/>
                <w:bCs/>
                <w:color w:val="000000"/>
                <w:kern w:val="0"/>
                <w:sz w:val="24"/>
                <w:lang w:val="en-US" w:eastAsia="zh-CN"/>
              </w:rPr>
              <w:t>.</w:t>
            </w:r>
            <w:r>
              <w:rPr>
                <w:rFonts w:hint="eastAsia" w:ascii="楷体_GB2312" w:cs="宋体"/>
                <w:b/>
                <w:bCs/>
                <w:color w:val="000000"/>
                <w:kern w:val="0"/>
                <w:sz w:val="24"/>
                <w:lang w:val="en-US" w:eastAsia="zh-CN"/>
              </w:rPr>
              <w:t>检验</w:t>
            </w:r>
            <w:r>
              <w:rPr>
                <w:rFonts w:hint="eastAsia" w:ascii="楷体_GB2312" w:cs="宋体"/>
                <w:b/>
                <w:bCs/>
                <w:color w:val="000000"/>
                <w:kern w:val="0"/>
                <w:sz w:val="24"/>
              </w:rPr>
              <w:t>检测能力资质</w:t>
            </w:r>
          </w:p>
        </w:tc>
      </w:tr>
      <w:tr w14:paraId="72C5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3" w:hRule="atLeast"/>
        </w:trPr>
        <w:tc>
          <w:tcPr>
            <w:tcW w:w="967" w:type="dxa"/>
            <w:tcBorders>
              <w:top w:val="single" w:color="auto" w:sz="4" w:space="0"/>
              <w:left w:val="single" w:color="auto" w:sz="4" w:space="0"/>
              <w:bottom w:val="single" w:color="auto" w:sz="4" w:space="0"/>
              <w:right w:val="single" w:color="auto" w:sz="4" w:space="0"/>
            </w:tcBorders>
            <w:noWrap w:val="0"/>
            <w:vAlign w:val="center"/>
          </w:tcPr>
          <w:p w14:paraId="0BF89435">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序号</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0768C8D9">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资质名称</w:t>
            </w:r>
          </w:p>
        </w:tc>
        <w:tc>
          <w:tcPr>
            <w:tcW w:w="1713" w:type="dxa"/>
            <w:tcBorders>
              <w:top w:val="single" w:color="auto" w:sz="4" w:space="0"/>
              <w:left w:val="single" w:color="auto" w:sz="4" w:space="0"/>
              <w:bottom w:val="single" w:color="auto" w:sz="4" w:space="0"/>
              <w:right w:val="single" w:color="auto" w:sz="4" w:space="0"/>
            </w:tcBorders>
            <w:noWrap w:val="0"/>
            <w:vAlign w:val="top"/>
          </w:tcPr>
          <w:p w14:paraId="560342C0">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证书号</w:t>
            </w:r>
          </w:p>
        </w:tc>
        <w:tc>
          <w:tcPr>
            <w:tcW w:w="1838" w:type="dxa"/>
            <w:gridSpan w:val="3"/>
            <w:tcBorders>
              <w:top w:val="single" w:color="auto" w:sz="4" w:space="0"/>
              <w:left w:val="single" w:color="auto" w:sz="4" w:space="0"/>
              <w:bottom w:val="single" w:color="auto" w:sz="4" w:space="0"/>
              <w:right w:val="single" w:color="auto" w:sz="4" w:space="0"/>
            </w:tcBorders>
            <w:noWrap w:val="0"/>
            <w:vAlign w:val="top"/>
          </w:tcPr>
          <w:p w14:paraId="5539164C">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证书颁发机构</w:t>
            </w:r>
          </w:p>
        </w:tc>
        <w:tc>
          <w:tcPr>
            <w:tcW w:w="1765" w:type="dxa"/>
            <w:tcBorders>
              <w:top w:val="single" w:color="auto" w:sz="4" w:space="0"/>
              <w:left w:val="single" w:color="auto" w:sz="4" w:space="0"/>
              <w:bottom w:val="single" w:color="auto" w:sz="4" w:space="0"/>
              <w:right w:val="single" w:color="auto" w:sz="4" w:space="0"/>
            </w:tcBorders>
            <w:noWrap w:val="0"/>
            <w:vAlign w:val="top"/>
          </w:tcPr>
          <w:p w14:paraId="6D191917">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取得证书时间</w:t>
            </w:r>
          </w:p>
        </w:tc>
        <w:tc>
          <w:tcPr>
            <w:tcW w:w="1571" w:type="dxa"/>
            <w:gridSpan w:val="2"/>
            <w:tcBorders>
              <w:top w:val="single" w:color="auto" w:sz="4" w:space="0"/>
              <w:left w:val="single" w:color="auto" w:sz="4" w:space="0"/>
              <w:bottom w:val="single" w:color="auto" w:sz="4" w:space="0"/>
              <w:right w:val="single" w:color="auto" w:sz="4" w:space="0"/>
            </w:tcBorders>
            <w:noWrap w:val="0"/>
            <w:vAlign w:val="top"/>
          </w:tcPr>
          <w:p w14:paraId="5C805E3A">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资质过期时间</w:t>
            </w:r>
          </w:p>
        </w:tc>
      </w:tr>
      <w:tr w14:paraId="2CC7F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3" w:hRule="atLeast"/>
        </w:trPr>
        <w:tc>
          <w:tcPr>
            <w:tcW w:w="967" w:type="dxa"/>
            <w:tcBorders>
              <w:top w:val="single" w:color="auto" w:sz="4" w:space="0"/>
              <w:left w:val="single" w:color="auto" w:sz="4" w:space="0"/>
              <w:bottom w:val="single" w:color="auto" w:sz="4" w:space="0"/>
              <w:right w:val="single" w:color="auto" w:sz="4" w:space="0"/>
            </w:tcBorders>
            <w:noWrap w:val="0"/>
            <w:vAlign w:val="center"/>
          </w:tcPr>
          <w:p w14:paraId="67F2F753">
            <w:pPr>
              <w:widowControl/>
              <w:spacing w:line="560" w:lineRule="exact"/>
              <w:jc w:val="center"/>
              <w:rPr>
                <w:rFonts w:hint="eastAsia" w:ascii="楷体_GB2312" w:hAnsi="宋体" w:cs="宋体"/>
                <w:color w:val="000000"/>
                <w:kern w:val="0"/>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9E16EF8">
            <w:pPr>
              <w:widowControl/>
              <w:spacing w:line="560" w:lineRule="exact"/>
              <w:jc w:val="center"/>
              <w:rPr>
                <w:rFonts w:hint="eastAsia" w:ascii="楷体_GB2312" w:hAnsi="宋体" w:cs="宋体"/>
                <w:color w:val="000000"/>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2D0D824B">
            <w:pPr>
              <w:widowControl/>
              <w:spacing w:line="560" w:lineRule="exact"/>
              <w:rPr>
                <w:rFonts w:hint="eastAsia" w:ascii="楷体_GB2312" w:hAnsi="宋体" w:cs="宋体"/>
                <w:i/>
                <w:color w:val="000000"/>
                <w:kern w:val="0"/>
                <w:sz w:val="24"/>
              </w:rPr>
            </w:pPr>
          </w:p>
        </w:tc>
        <w:tc>
          <w:tcPr>
            <w:tcW w:w="1838" w:type="dxa"/>
            <w:gridSpan w:val="3"/>
            <w:tcBorders>
              <w:top w:val="single" w:color="auto" w:sz="4" w:space="0"/>
              <w:left w:val="single" w:color="auto" w:sz="4" w:space="0"/>
              <w:bottom w:val="single" w:color="auto" w:sz="4" w:space="0"/>
              <w:right w:val="single" w:color="auto" w:sz="4" w:space="0"/>
            </w:tcBorders>
            <w:noWrap w:val="0"/>
            <w:vAlign w:val="top"/>
          </w:tcPr>
          <w:p w14:paraId="0B6C2528">
            <w:pPr>
              <w:widowControl/>
              <w:spacing w:line="560" w:lineRule="exact"/>
              <w:rPr>
                <w:rFonts w:hint="eastAsia" w:ascii="楷体_GB2312" w:hAnsi="宋体" w:cs="宋体"/>
                <w:i/>
                <w:color w:val="000000"/>
                <w:kern w:val="0"/>
                <w:sz w:val="24"/>
              </w:rPr>
            </w:pPr>
          </w:p>
        </w:tc>
        <w:tc>
          <w:tcPr>
            <w:tcW w:w="1765" w:type="dxa"/>
            <w:tcBorders>
              <w:top w:val="single" w:color="auto" w:sz="4" w:space="0"/>
              <w:left w:val="single" w:color="auto" w:sz="4" w:space="0"/>
              <w:bottom w:val="single" w:color="auto" w:sz="4" w:space="0"/>
              <w:right w:val="single" w:color="auto" w:sz="4" w:space="0"/>
            </w:tcBorders>
            <w:noWrap w:val="0"/>
            <w:vAlign w:val="top"/>
          </w:tcPr>
          <w:p w14:paraId="6AA2407D">
            <w:pPr>
              <w:widowControl/>
              <w:spacing w:line="560" w:lineRule="exact"/>
              <w:rPr>
                <w:rFonts w:hint="eastAsia" w:ascii="楷体_GB2312" w:hAnsi="宋体" w:cs="宋体"/>
                <w:i/>
                <w:color w:val="000000"/>
                <w:kern w:val="0"/>
                <w:sz w:val="24"/>
              </w:rPr>
            </w:pPr>
          </w:p>
        </w:tc>
        <w:tc>
          <w:tcPr>
            <w:tcW w:w="1571" w:type="dxa"/>
            <w:gridSpan w:val="2"/>
            <w:tcBorders>
              <w:top w:val="single" w:color="auto" w:sz="4" w:space="0"/>
              <w:left w:val="single" w:color="auto" w:sz="4" w:space="0"/>
              <w:bottom w:val="single" w:color="auto" w:sz="4" w:space="0"/>
              <w:right w:val="single" w:color="auto" w:sz="4" w:space="0"/>
            </w:tcBorders>
            <w:noWrap w:val="0"/>
            <w:vAlign w:val="top"/>
          </w:tcPr>
          <w:p w14:paraId="31469F5F">
            <w:pPr>
              <w:widowControl/>
              <w:spacing w:line="560" w:lineRule="exact"/>
              <w:rPr>
                <w:rFonts w:hint="eastAsia" w:ascii="楷体_GB2312" w:hAnsi="宋体" w:cs="宋体"/>
                <w:i/>
                <w:color w:val="000000"/>
                <w:kern w:val="0"/>
                <w:sz w:val="24"/>
              </w:rPr>
            </w:pPr>
          </w:p>
        </w:tc>
      </w:tr>
      <w:tr w14:paraId="114A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3" w:hRule="atLeast"/>
        </w:trPr>
        <w:tc>
          <w:tcPr>
            <w:tcW w:w="967" w:type="dxa"/>
            <w:tcBorders>
              <w:top w:val="single" w:color="auto" w:sz="4" w:space="0"/>
              <w:left w:val="single" w:color="auto" w:sz="4" w:space="0"/>
              <w:bottom w:val="single" w:color="auto" w:sz="4" w:space="0"/>
              <w:right w:val="single" w:color="auto" w:sz="4" w:space="0"/>
            </w:tcBorders>
            <w:noWrap w:val="0"/>
            <w:vAlign w:val="center"/>
          </w:tcPr>
          <w:p w14:paraId="232BA1A8">
            <w:pPr>
              <w:widowControl/>
              <w:spacing w:line="560" w:lineRule="exact"/>
              <w:jc w:val="center"/>
              <w:rPr>
                <w:rFonts w:hint="eastAsia" w:ascii="楷体_GB2312" w:hAnsi="宋体" w:cs="宋体"/>
                <w:color w:val="000000"/>
                <w:kern w:val="0"/>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7D2E66A">
            <w:pPr>
              <w:widowControl/>
              <w:spacing w:line="560" w:lineRule="exact"/>
              <w:jc w:val="center"/>
              <w:rPr>
                <w:rFonts w:hint="eastAsia" w:ascii="楷体_GB2312" w:hAnsi="宋体" w:cs="宋体"/>
                <w:color w:val="000000"/>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61B69624">
            <w:pPr>
              <w:widowControl/>
              <w:spacing w:line="560" w:lineRule="exact"/>
              <w:rPr>
                <w:rFonts w:hint="eastAsia" w:ascii="楷体_GB2312" w:hAnsi="宋体" w:cs="宋体"/>
                <w:i/>
                <w:color w:val="000000"/>
                <w:kern w:val="0"/>
                <w:sz w:val="24"/>
              </w:rPr>
            </w:pPr>
          </w:p>
        </w:tc>
        <w:tc>
          <w:tcPr>
            <w:tcW w:w="1838" w:type="dxa"/>
            <w:gridSpan w:val="3"/>
            <w:tcBorders>
              <w:top w:val="single" w:color="auto" w:sz="4" w:space="0"/>
              <w:left w:val="single" w:color="auto" w:sz="4" w:space="0"/>
              <w:bottom w:val="single" w:color="auto" w:sz="4" w:space="0"/>
              <w:right w:val="single" w:color="auto" w:sz="4" w:space="0"/>
            </w:tcBorders>
            <w:noWrap w:val="0"/>
            <w:vAlign w:val="top"/>
          </w:tcPr>
          <w:p w14:paraId="40DC56AE">
            <w:pPr>
              <w:widowControl/>
              <w:spacing w:line="560" w:lineRule="exact"/>
              <w:rPr>
                <w:rFonts w:hint="eastAsia" w:ascii="楷体_GB2312" w:hAnsi="宋体" w:cs="宋体"/>
                <w:i/>
                <w:color w:val="000000"/>
                <w:kern w:val="0"/>
                <w:sz w:val="24"/>
              </w:rPr>
            </w:pPr>
          </w:p>
        </w:tc>
        <w:tc>
          <w:tcPr>
            <w:tcW w:w="1765" w:type="dxa"/>
            <w:tcBorders>
              <w:top w:val="single" w:color="auto" w:sz="4" w:space="0"/>
              <w:left w:val="single" w:color="auto" w:sz="4" w:space="0"/>
              <w:bottom w:val="single" w:color="auto" w:sz="4" w:space="0"/>
              <w:right w:val="single" w:color="auto" w:sz="4" w:space="0"/>
            </w:tcBorders>
            <w:noWrap w:val="0"/>
            <w:vAlign w:val="top"/>
          </w:tcPr>
          <w:p w14:paraId="6A5DF366">
            <w:pPr>
              <w:widowControl/>
              <w:spacing w:line="560" w:lineRule="exact"/>
              <w:rPr>
                <w:rFonts w:hint="eastAsia" w:ascii="楷体_GB2312" w:hAnsi="宋体" w:cs="宋体"/>
                <w:i/>
                <w:color w:val="000000"/>
                <w:kern w:val="0"/>
                <w:sz w:val="24"/>
              </w:rPr>
            </w:pPr>
          </w:p>
        </w:tc>
        <w:tc>
          <w:tcPr>
            <w:tcW w:w="1571" w:type="dxa"/>
            <w:gridSpan w:val="2"/>
            <w:tcBorders>
              <w:top w:val="single" w:color="auto" w:sz="4" w:space="0"/>
              <w:left w:val="single" w:color="auto" w:sz="4" w:space="0"/>
              <w:bottom w:val="single" w:color="auto" w:sz="4" w:space="0"/>
              <w:right w:val="single" w:color="auto" w:sz="4" w:space="0"/>
            </w:tcBorders>
            <w:noWrap w:val="0"/>
            <w:vAlign w:val="top"/>
          </w:tcPr>
          <w:p w14:paraId="78AB8A9F">
            <w:pPr>
              <w:widowControl/>
              <w:spacing w:line="560" w:lineRule="exact"/>
              <w:rPr>
                <w:rFonts w:hint="eastAsia" w:ascii="楷体_GB2312" w:hAnsi="宋体" w:cs="宋体"/>
                <w:i/>
                <w:color w:val="000000"/>
                <w:kern w:val="0"/>
                <w:sz w:val="24"/>
              </w:rPr>
            </w:pPr>
          </w:p>
        </w:tc>
      </w:tr>
      <w:tr w14:paraId="0714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trPr>
        <w:tc>
          <w:tcPr>
            <w:tcW w:w="9054" w:type="dxa"/>
            <w:gridSpan w:val="9"/>
            <w:tcBorders>
              <w:top w:val="single" w:color="auto" w:sz="4" w:space="0"/>
              <w:left w:val="single" w:color="auto" w:sz="4" w:space="0"/>
              <w:bottom w:val="single" w:color="auto" w:sz="4" w:space="0"/>
              <w:right w:val="single" w:color="auto" w:sz="4" w:space="0"/>
            </w:tcBorders>
            <w:noWrap w:val="0"/>
            <w:vAlign w:val="center"/>
          </w:tcPr>
          <w:p w14:paraId="1D5A04C8">
            <w:pPr>
              <w:widowControl/>
              <w:spacing w:line="560" w:lineRule="exact"/>
              <w:jc w:val="center"/>
              <w:rPr>
                <w:rFonts w:hint="eastAsia" w:ascii="楷体_GB2312" w:hAnsi="宋体" w:cs="宋体"/>
                <w:color w:val="000000"/>
                <w:kern w:val="0"/>
                <w:sz w:val="24"/>
              </w:rPr>
            </w:pPr>
            <w:r>
              <w:rPr>
                <w:rFonts w:hint="eastAsia" w:ascii="楷体_GB2312" w:hAnsi="宋体" w:cs="宋体"/>
                <w:i/>
                <w:color w:val="000000"/>
                <w:kern w:val="0"/>
                <w:sz w:val="24"/>
              </w:rPr>
              <w:t>（自行增减行）</w:t>
            </w:r>
          </w:p>
          <w:p w14:paraId="53A3331C">
            <w:pPr>
              <w:widowControl/>
              <w:spacing w:line="560" w:lineRule="exact"/>
              <w:rPr>
                <w:rFonts w:hint="eastAsia" w:ascii="楷体_GB2312" w:hAnsi="宋体" w:cs="宋体"/>
                <w:i/>
                <w:color w:val="000000"/>
                <w:kern w:val="0"/>
                <w:sz w:val="24"/>
              </w:rPr>
            </w:pPr>
          </w:p>
        </w:tc>
      </w:tr>
    </w:tbl>
    <w:p w14:paraId="57AE21C5">
      <w:pPr>
        <w:rPr>
          <w:rFonts w:hint="eastAsia" w:ascii="宋体" w:hAnsi="宋体" w:cs="宋体"/>
          <w:b/>
          <w:bCs/>
          <w:kern w:val="0"/>
          <w:sz w:val="32"/>
          <w:szCs w:val="32"/>
          <w:lang w:val="en-US" w:eastAsia="zh-CN"/>
        </w:rPr>
      </w:pPr>
      <w:r>
        <w:rPr>
          <w:rFonts w:hint="eastAsia" w:ascii="宋体" w:hAnsi="宋体" w:cs="宋体"/>
          <w:b/>
          <w:bCs/>
          <w:kern w:val="0"/>
          <w:sz w:val="32"/>
          <w:szCs w:val="32"/>
          <w:lang w:val="en-US" w:eastAsia="zh-CN"/>
        </w:rPr>
        <w:br w:type="page"/>
      </w:r>
    </w:p>
    <w:p w14:paraId="693606A8">
      <w:pPr>
        <w:numPr>
          <w:ilvl w:val="0"/>
          <w:numId w:val="0"/>
        </w:numPr>
        <w:jc w:val="center"/>
        <w:rPr>
          <w:rFonts w:hint="eastAsia" w:ascii="宋体" w:hAnsi="宋体" w:cs="宋体"/>
          <w:b/>
          <w:bCs/>
          <w:kern w:val="0"/>
          <w:sz w:val="32"/>
          <w:szCs w:val="32"/>
          <w:lang w:val="en-US" w:eastAsia="zh-CN"/>
        </w:rPr>
      </w:pPr>
      <w:r>
        <w:rPr>
          <w:rFonts w:hint="eastAsia" w:ascii="宋体" w:hAnsi="宋体" w:cs="宋体"/>
          <w:b/>
          <w:bCs/>
          <w:kern w:val="0"/>
          <w:sz w:val="32"/>
          <w:szCs w:val="32"/>
          <w:lang w:val="en-US" w:eastAsia="zh-CN"/>
        </w:rPr>
        <w:t>四、管理和技术团队</w:t>
      </w:r>
    </w:p>
    <w:tbl>
      <w:tblPr>
        <w:tblStyle w:val="11"/>
        <w:tblW w:w="0" w:type="auto"/>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346"/>
        <w:gridCol w:w="2211"/>
        <w:gridCol w:w="2926"/>
        <w:gridCol w:w="1571"/>
      </w:tblGrid>
      <w:tr w14:paraId="12A7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3" w:hRule="atLeast"/>
        </w:trPr>
        <w:tc>
          <w:tcPr>
            <w:tcW w:w="2346" w:type="dxa"/>
            <w:tcBorders>
              <w:top w:val="single" w:color="auto" w:sz="4" w:space="0"/>
              <w:left w:val="single" w:color="auto" w:sz="4" w:space="0"/>
              <w:bottom w:val="single" w:color="auto" w:sz="4" w:space="0"/>
              <w:right w:val="single" w:color="auto" w:sz="4" w:space="0"/>
            </w:tcBorders>
            <w:noWrap w:val="0"/>
            <w:vAlign w:val="center"/>
          </w:tcPr>
          <w:p w14:paraId="7C4E13ED">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实验室专职人员总数</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7A16BC4">
            <w:pPr>
              <w:widowControl/>
              <w:spacing w:line="560" w:lineRule="exact"/>
              <w:jc w:val="center"/>
              <w:rPr>
                <w:rFonts w:hint="eastAsia" w:ascii="楷体_GB2312" w:hAnsi="宋体" w:cs="宋体"/>
                <w:color w:val="000000"/>
                <w:kern w:val="0"/>
                <w:sz w:val="24"/>
              </w:rPr>
            </w:pPr>
          </w:p>
        </w:tc>
        <w:tc>
          <w:tcPr>
            <w:tcW w:w="2926" w:type="dxa"/>
            <w:tcBorders>
              <w:top w:val="single" w:color="auto" w:sz="4" w:space="0"/>
              <w:left w:val="single" w:color="auto" w:sz="4" w:space="0"/>
              <w:bottom w:val="single" w:color="auto" w:sz="4" w:space="0"/>
              <w:right w:val="single" w:color="auto" w:sz="4" w:space="0"/>
            </w:tcBorders>
            <w:noWrap w:val="0"/>
            <w:vAlign w:val="center"/>
          </w:tcPr>
          <w:p w14:paraId="1B39F37C">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技术人员总数</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1F77F6D9">
            <w:pPr>
              <w:widowControl/>
              <w:spacing w:line="560" w:lineRule="exact"/>
              <w:rPr>
                <w:rFonts w:hint="eastAsia" w:ascii="楷体_GB2312" w:hAnsi="宋体" w:cs="宋体"/>
                <w:i/>
                <w:iCs/>
                <w:color w:val="000000"/>
                <w:kern w:val="0"/>
                <w:sz w:val="24"/>
              </w:rPr>
            </w:pPr>
            <w:r>
              <w:rPr>
                <w:rFonts w:hint="eastAsia" w:ascii="楷体_GB2312" w:hAnsi="宋体" w:cs="宋体"/>
                <w:i/>
                <w:iCs/>
                <w:color w:val="000000"/>
                <w:kern w:val="0"/>
                <w:sz w:val="24"/>
              </w:rPr>
              <w:t xml:space="preserve">   </w:t>
            </w:r>
          </w:p>
        </w:tc>
      </w:tr>
      <w:tr w14:paraId="1D6E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3" w:hRule="atLeast"/>
        </w:trPr>
        <w:tc>
          <w:tcPr>
            <w:tcW w:w="2346" w:type="dxa"/>
            <w:tcBorders>
              <w:top w:val="single" w:color="auto" w:sz="4" w:space="0"/>
              <w:left w:val="single" w:color="auto" w:sz="4" w:space="0"/>
              <w:bottom w:val="single" w:color="auto" w:sz="4" w:space="0"/>
              <w:right w:val="single" w:color="auto" w:sz="4" w:space="0"/>
            </w:tcBorders>
            <w:noWrap w:val="0"/>
            <w:vAlign w:val="center"/>
          </w:tcPr>
          <w:p w14:paraId="204ACF50">
            <w:pPr>
              <w:widowControl/>
              <w:spacing w:line="560" w:lineRule="exact"/>
              <w:jc w:val="center"/>
              <w:rPr>
                <w:rFonts w:hint="eastAsia" w:ascii="楷体_GB2312" w:hAnsi="宋体" w:cs="宋体"/>
                <w:color w:val="000000"/>
                <w:kern w:val="0"/>
                <w:sz w:val="24"/>
              </w:rPr>
            </w:pPr>
            <w:r>
              <w:rPr>
                <w:rFonts w:hint="eastAsia" w:ascii="楷体_GB2312" w:hAnsi="宋体" w:cs="宋体"/>
                <w:color w:val="000000"/>
                <w:kern w:val="0"/>
                <w:sz w:val="24"/>
              </w:rPr>
              <w:t>硕士及以上学历人数</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B39CF21">
            <w:pPr>
              <w:widowControl/>
              <w:spacing w:line="560" w:lineRule="exact"/>
              <w:jc w:val="center"/>
              <w:rPr>
                <w:rFonts w:hint="eastAsia" w:ascii="楷体_GB2312" w:hAnsi="宋体" w:cs="宋体"/>
                <w:color w:val="000000"/>
                <w:kern w:val="0"/>
                <w:sz w:val="24"/>
              </w:rPr>
            </w:pPr>
          </w:p>
        </w:tc>
        <w:tc>
          <w:tcPr>
            <w:tcW w:w="2926" w:type="dxa"/>
            <w:tcBorders>
              <w:top w:val="single" w:color="auto" w:sz="4" w:space="0"/>
              <w:left w:val="single" w:color="auto" w:sz="4" w:space="0"/>
              <w:bottom w:val="single" w:color="auto" w:sz="4" w:space="0"/>
              <w:right w:val="single" w:color="auto" w:sz="4" w:space="0"/>
            </w:tcBorders>
            <w:noWrap w:val="0"/>
            <w:vAlign w:val="center"/>
          </w:tcPr>
          <w:p w14:paraId="374A68E9">
            <w:pPr>
              <w:widowControl/>
              <w:spacing w:line="240" w:lineRule="auto"/>
              <w:jc w:val="center"/>
              <w:rPr>
                <w:rFonts w:hint="eastAsia" w:ascii="楷体_GB2312" w:hAnsi="宋体" w:cs="宋体"/>
                <w:color w:val="000000"/>
                <w:kern w:val="0"/>
                <w:sz w:val="24"/>
              </w:rPr>
            </w:pPr>
            <w:r>
              <w:rPr>
                <w:rFonts w:hint="eastAsia" w:ascii="Arial" w:hAnsi="宋体" w:cs="Times New Roman"/>
                <w:color w:val="000000"/>
                <w:kern w:val="2"/>
                <w:sz w:val="24"/>
              </w:rPr>
              <w:t>中级及以上专业技术职称人数</w:t>
            </w:r>
          </w:p>
        </w:tc>
        <w:tc>
          <w:tcPr>
            <w:tcW w:w="1571" w:type="dxa"/>
            <w:tcBorders>
              <w:top w:val="single" w:color="auto" w:sz="4" w:space="0"/>
              <w:left w:val="single" w:color="auto" w:sz="4" w:space="0"/>
              <w:bottom w:val="single" w:color="auto" w:sz="4" w:space="0"/>
              <w:right w:val="single" w:color="auto" w:sz="4" w:space="0"/>
            </w:tcBorders>
            <w:noWrap w:val="0"/>
            <w:vAlign w:val="top"/>
          </w:tcPr>
          <w:p w14:paraId="67BA59E0">
            <w:pPr>
              <w:widowControl/>
              <w:spacing w:line="560" w:lineRule="exact"/>
              <w:rPr>
                <w:rFonts w:hint="eastAsia" w:ascii="楷体_GB2312" w:hAnsi="宋体" w:cs="宋体"/>
                <w:i/>
                <w:iCs/>
                <w:color w:val="000000"/>
                <w:kern w:val="0"/>
                <w:sz w:val="24"/>
              </w:rPr>
            </w:pPr>
          </w:p>
        </w:tc>
      </w:tr>
      <w:tr w14:paraId="1C27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01" w:hRule="atLeast"/>
        </w:trPr>
        <w:tc>
          <w:tcPr>
            <w:tcW w:w="2346" w:type="dxa"/>
            <w:vMerge w:val="restart"/>
            <w:tcBorders>
              <w:top w:val="single" w:color="auto" w:sz="4" w:space="0"/>
              <w:left w:val="single" w:color="auto" w:sz="4" w:space="0"/>
              <w:right w:val="single" w:color="auto" w:sz="4" w:space="0"/>
            </w:tcBorders>
            <w:noWrap w:val="0"/>
            <w:vAlign w:val="center"/>
          </w:tcPr>
          <w:p w14:paraId="40919BCF">
            <w:pPr>
              <w:widowControl/>
              <w:spacing w:line="560" w:lineRule="exact"/>
              <w:jc w:val="center"/>
              <w:rPr>
                <w:rFonts w:hint="eastAsia" w:ascii="楷体_GB2312" w:hAnsi="宋体" w:cs="宋体"/>
                <w:color w:val="000000"/>
                <w:kern w:val="0"/>
                <w:sz w:val="24"/>
                <w:highlight w:val="none"/>
              </w:rPr>
            </w:pPr>
            <w:r>
              <w:rPr>
                <w:rFonts w:hint="eastAsia"/>
                <w:color w:val="000000"/>
                <w:spacing w:val="-10"/>
                <w:kern w:val="0"/>
                <w:sz w:val="24"/>
                <w:highlight w:val="none"/>
              </w:rPr>
              <w:t>高层次专家</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B7D8EB8">
            <w:pPr>
              <w:widowControl/>
              <w:spacing w:line="560" w:lineRule="exact"/>
              <w:jc w:val="center"/>
              <w:rPr>
                <w:rFonts w:hint="eastAsia" w:ascii="楷体_GB2312" w:hAnsi="宋体" w:cs="宋体"/>
                <w:color w:val="000000"/>
                <w:kern w:val="0"/>
                <w:sz w:val="24"/>
                <w:highlight w:val="none"/>
              </w:rPr>
            </w:pPr>
            <w:r>
              <w:rPr>
                <w:rFonts w:hint="eastAsia" w:ascii="楷体_GB2312" w:hAnsi="宋体" w:cs="宋体"/>
                <w:color w:val="000000"/>
                <w:kern w:val="0"/>
                <w:sz w:val="24"/>
                <w:highlight w:val="none"/>
              </w:rPr>
              <w:t>两院院士</w:t>
            </w:r>
          </w:p>
        </w:tc>
        <w:tc>
          <w:tcPr>
            <w:tcW w:w="4497" w:type="dxa"/>
            <w:gridSpan w:val="2"/>
            <w:tcBorders>
              <w:top w:val="single" w:color="auto" w:sz="4" w:space="0"/>
              <w:left w:val="single" w:color="auto" w:sz="4" w:space="0"/>
              <w:bottom w:val="single" w:color="auto" w:sz="4" w:space="0"/>
              <w:right w:val="single" w:color="auto" w:sz="4" w:space="0"/>
            </w:tcBorders>
            <w:noWrap w:val="0"/>
            <w:vAlign w:val="center"/>
          </w:tcPr>
          <w:p w14:paraId="74C3AD83">
            <w:pPr>
              <w:widowControl/>
              <w:spacing w:line="240" w:lineRule="auto"/>
              <w:rPr>
                <w:rFonts w:hint="eastAsia" w:ascii="楷体_GB2312" w:hAnsi="宋体" w:cs="宋体"/>
                <w:i/>
                <w:iCs/>
                <w:color w:val="000000"/>
                <w:kern w:val="0"/>
                <w:sz w:val="24"/>
                <w:highlight w:val="none"/>
              </w:rPr>
            </w:pPr>
            <w:r>
              <w:rPr>
                <w:rFonts w:hint="eastAsia" w:ascii="宋体" w:hAnsi="宋体" w:eastAsia="宋体" w:cs="宋体"/>
                <w:bCs/>
                <w:sz w:val="24"/>
              </w:rPr>
              <w:t>人数：</w:t>
            </w:r>
            <w:r>
              <w:rPr>
                <w:rFonts w:hint="eastAsia" w:ascii="宋体" w:hAnsi="宋体" w:eastAsia="宋体" w:cs="宋体"/>
                <w:bCs/>
                <w:sz w:val="24"/>
                <w:u w:val="single"/>
              </w:rPr>
              <w:t xml:space="preserve">  </w:t>
            </w:r>
            <w:r>
              <w:rPr>
                <w:rFonts w:hint="eastAsia" w:ascii="宋体" w:hAnsi="宋体" w:cs="宋体"/>
                <w:bCs/>
                <w:sz w:val="24"/>
                <w:u w:val="single"/>
                <w:lang w:val="en-US" w:eastAsia="zh-CN"/>
              </w:rPr>
              <w:t xml:space="preserve"> </w:t>
            </w:r>
            <w:r>
              <w:rPr>
                <w:rFonts w:hint="eastAsia" w:ascii="宋体" w:hAnsi="宋体" w:eastAsia="宋体" w:cs="宋体"/>
                <w:bCs/>
                <w:sz w:val="24"/>
                <w:u w:val="single"/>
              </w:rPr>
              <w:t xml:space="preserve">  </w:t>
            </w:r>
            <w:r>
              <w:rPr>
                <w:rFonts w:hint="eastAsia" w:ascii="宋体" w:hAnsi="宋体" w:eastAsia="宋体" w:cs="宋体"/>
                <w:bCs/>
                <w:sz w:val="24"/>
              </w:rPr>
              <w:t>，姓名：</w:t>
            </w:r>
            <w:r>
              <w:rPr>
                <w:rFonts w:hint="eastAsia" w:ascii="宋体" w:hAnsi="宋体" w:eastAsia="宋体" w:cs="宋体"/>
                <w:bCs/>
                <w:sz w:val="24"/>
                <w:u w:val="single"/>
              </w:rPr>
              <w:t xml:space="preserve">  </w:t>
            </w:r>
            <w:r>
              <w:rPr>
                <w:rFonts w:hint="eastAsia" w:ascii="宋体" w:hAnsi="宋体" w:cs="宋体"/>
                <w:bCs/>
                <w:sz w:val="24"/>
                <w:u w:val="single"/>
                <w:lang w:val="en-US" w:eastAsia="zh-CN"/>
              </w:rPr>
              <w:t xml:space="preserve"> </w:t>
            </w:r>
            <w:r>
              <w:rPr>
                <w:rFonts w:hint="eastAsia" w:ascii="宋体" w:hAnsi="宋体" w:eastAsia="宋体" w:cs="宋体"/>
                <w:bCs/>
                <w:sz w:val="24"/>
                <w:u w:val="single"/>
              </w:rPr>
              <w:t xml:space="preserve">  </w:t>
            </w:r>
            <w:r>
              <w:rPr>
                <w:rFonts w:hint="eastAsia" w:ascii="宋体" w:hAnsi="宋体" w:cs="宋体"/>
                <w:bCs/>
                <w:color w:val="auto"/>
                <w:spacing w:val="0"/>
                <w:kern w:val="2"/>
                <w:sz w:val="24"/>
                <w:szCs w:val="24"/>
                <w:highlight w:val="none"/>
                <w:u w:val="none"/>
              </w:rPr>
              <w:t xml:space="preserve">   </w:t>
            </w:r>
            <w:r>
              <w:rPr>
                <w:rFonts w:hint="eastAsia" w:ascii="宋体" w:hAnsi="宋体" w:cs="宋体"/>
                <w:bCs/>
                <w:color w:val="auto"/>
                <w:spacing w:val="0"/>
                <w:kern w:val="2"/>
                <w:sz w:val="24"/>
                <w:szCs w:val="24"/>
                <w:highlight w:val="none"/>
                <w:u w:val="none"/>
                <w:lang w:val="en-US" w:eastAsia="zh-CN"/>
              </w:rPr>
              <w:t xml:space="preserve"> </w:t>
            </w:r>
            <w:r>
              <w:rPr>
                <w:rFonts w:hint="eastAsia" w:ascii="宋体" w:hAnsi="宋体" w:cs="宋体"/>
                <w:bCs/>
                <w:color w:val="auto"/>
                <w:spacing w:val="0"/>
                <w:kern w:val="2"/>
                <w:sz w:val="24"/>
                <w:szCs w:val="24"/>
                <w:highlight w:val="none"/>
                <w:u w:val="none"/>
              </w:rPr>
              <w:t xml:space="preserve">   </w:t>
            </w:r>
          </w:p>
        </w:tc>
      </w:tr>
      <w:tr w14:paraId="69A5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66" w:hRule="atLeast"/>
        </w:trPr>
        <w:tc>
          <w:tcPr>
            <w:tcW w:w="2346" w:type="dxa"/>
            <w:vMerge w:val="continue"/>
            <w:tcBorders>
              <w:left w:val="single" w:color="auto" w:sz="4" w:space="0"/>
              <w:right w:val="single" w:color="auto" w:sz="4" w:space="0"/>
            </w:tcBorders>
            <w:noWrap w:val="0"/>
            <w:vAlign w:val="center"/>
          </w:tcPr>
          <w:p w14:paraId="6EEA5E4E">
            <w:pPr>
              <w:widowControl/>
              <w:spacing w:line="560" w:lineRule="exact"/>
              <w:jc w:val="center"/>
              <w:rPr>
                <w:rFonts w:hint="eastAsia" w:ascii="楷体_GB2312" w:hAnsi="宋体" w:cs="宋体"/>
                <w:color w:val="000000"/>
                <w:kern w:val="0"/>
                <w:sz w:val="24"/>
                <w:highlight w:val="none"/>
              </w:rPr>
            </w:pPr>
          </w:p>
        </w:tc>
        <w:tc>
          <w:tcPr>
            <w:tcW w:w="2211" w:type="dxa"/>
            <w:vMerge w:val="restart"/>
            <w:tcBorders>
              <w:top w:val="single" w:color="auto" w:sz="4" w:space="0"/>
              <w:left w:val="single" w:color="auto" w:sz="4" w:space="0"/>
              <w:right w:val="single" w:color="auto" w:sz="4" w:space="0"/>
            </w:tcBorders>
            <w:noWrap w:val="0"/>
            <w:vAlign w:val="center"/>
          </w:tcPr>
          <w:p w14:paraId="5BABF124">
            <w:pPr>
              <w:widowControl/>
              <w:spacing w:line="560" w:lineRule="exact"/>
              <w:jc w:val="center"/>
              <w:rPr>
                <w:rFonts w:hint="eastAsia" w:ascii="楷体_GB2312" w:hAnsi="宋体" w:cs="宋体"/>
                <w:color w:val="000000"/>
                <w:kern w:val="0"/>
                <w:sz w:val="24"/>
                <w:highlight w:val="none"/>
              </w:rPr>
            </w:pPr>
            <w:r>
              <w:rPr>
                <w:rFonts w:hint="eastAsia" w:ascii="宋体" w:hAnsi="宋体" w:eastAsia="宋体" w:cs="宋体"/>
                <w:color w:val="000000"/>
                <w:kern w:val="0"/>
                <w:sz w:val="24"/>
              </w:rPr>
              <w:t>高水平技术带头人</w:t>
            </w:r>
          </w:p>
        </w:tc>
        <w:tc>
          <w:tcPr>
            <w:tcW w:w="4497" w:type="dxa"/>
            <w:gridSpan w:val="2"/>
            <w:tcBorders>
              <w:top w:val="single" w:color="auto" w:sz="4" w:space="0"/>
              <w:left w:val="single" w:color="auto" w:sz="4" w:space="0"/>
              <w:bottom w:val="single" w:color="auto" w:sz="4" w:space="0"/>
              <w:right w:val="single" w:color="auto" w:sz="4" w:space="0"/>
            </w:tcBorders>
            <w:noWrap w:val="0"/>
            <w:vAlign w:val="center"/>
          </w:tcPr>
          <w:p w14:paraId="7E8FDB1A">
            <w:pPr>
              <w:widowControl/>
              <w:rPr>
                <w:rFonts w:hint="eastAsia" w:ascii="楷体_GB2312" w:hAnsi="宋体" w:cs="宋体"/>
                <w:i/>
                <w:iCs/>
                <w:color w:val="000000"/>
                <w:kern w:val="0"/>
                <w:sz w:val="24"/>
                <w:highlight w:val="none"/>
              </w:rPr>
            </w:pPr>
            <w:r>
              <w:rPr>
                <w:rFonts w:hint="eastAsia" w:ascii="宋体" w:hAnsi="宋体" w:eastAsia="宋体" w:cs="宋体"/>
                <w:bCs/>
                <w:sz w:val="24"/>
              </w:rPr>
              <w:t>人数：</w:t>
            </w:r>
            <w:r>
              <w:rPr>
                <w:rFonts w:hint="eastAsia" w:ascii="宋体" w:hAnsi="宋体" w:eastAsia="宋体" w:cs="宋体"/>
                <w:bCs/>
                <w:sz w:val="24"/>
                <w:u w:val="single"/>
              </w:rPr>
              <w:t xml:space="preserve">  </w:t>
            </w:r>
            <w:r>
              <w:rPr>
                <w:rFonts w:hint="eastAsia" w:ascii="宋体" w:hAnsi="宋体" w:cs="宋体"/>
                <w:bCs/>
                <w:sz w:val="24"/>
                <w:u w:val="single"/>
                <w:lang w:val="en-US" w:eastAsia="zh-CN"/>
              </w:rPr>
              <w:t xml:space="preserve"> </w:t>
            </w:r>
            <w:r>
              <w:rPr>
                <w:rFonts w:hint="eastAsia" w:ascii="宋体" w:hAnsi="宋体" w:eastAsia="宋体" w:cs="宋体"/>
                <w:bCs/>
                <w:sz w:val="24"/>
                <w:u w:val="single"/>
              </w:rPr>
              <w:t xml:space="preserve">  </w:t>
            </w:r>
          </w:p>
        </w:tc>
      </w:tr>
      <w:tr w14:paraId="28A5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2" w:hRule="atLeast"/>
        </w:trPr>
        <w:tc>
          <w:tcPr>
            <w:tcW w:w="2346" w:type="dxa"/>
            <w:vMerge w:val="continue"/>
            <w:tcBorders>
              <w:left w:val="single" w:color="auto" w:sz="4" w:space="0"/>
              <w:right w:val="single" w:color="auto" w:sz="4" w:space="0"/>
            </w:tcBorders>
            <w:noWrap w:val="0"/>
            <w:vAlign w:val="center"/>
          </w:tcPr>
          <w:p w14:paraId="542A9BD0">
            <w:pPr>
              <w:widowControl/>
              <w:spacing w:line="560" w:lineRule="exact"/>
              <w:jc w:val="center"/>
              <w:rPr>
                <w:rFonts w:hint="eastAsia" w:ascii="楷体_GB2312" w:hAnsi="宋体" w:cs="宋体"/>
                <w:color w:val="000000"/>
                <w:kern w:val="0"/>
                <w:sz w:val="24"/>
                <w:highlight w:val="none"/>
              </w:rPr>
            </w:pPr>
          </w:p>
        </w:tc>
        <w:tc>
          <w:tcPr>
            <w:tcW w:w="2211" w:type="dxa"/>
            <w:vMerge w:val="continue"/>
            <w:tcBorders>
              <w:left w:val="single" w:color="auto" w:sz="4" w:space="0"/>
              <w:right w:val="single" w:color="auto" w:sz="4" w:space="0"/>
            </w:tcBorders>
            <w:noWrap w:val="0"/>
            <w:vAlign w:val="center"/>
          </w:tcPr>
          <w:p w14:paraId="2BBD630B">
            <w:pPr>
              <w:widowControl/>
              <w:spacing w:line="560" w:lineRule="exact"/>
              <w:jc w:val="center"/>
              <w:rPr>
                <w:rFonts w:hint="eastAsia" w:ascii="宋体" w:hAnsi="宋体" w:eastAsia="宋体" w:cs="宋体"/>
                <w:color w:val="000000"/>
                <w:kern w:val="0"/>
                <w:sz w:val="24"/>
              </w:rPr>
            </w:pPr>
          </w:p>
        </w:tc>
        <w:tc>
          <w:tcPr>
            <w:tcW w:w="4497" w:type="dxa"/>
            <w:gridSpan w:val="2"/>
            <w:tcBorders>
              <w:top w:val="single" w:color="auto" w:sz="4" w:space="0"/>
              <w:left w:val="single" w:color="auto" w:sz="4" w:space="0"/>
              <w:bottom w:val="single" w:color="auto" w:sz="4" w:space="0"/>
              <w:right w:val="single" w:color="auto" w:sz="4" w:space="0"/>
            </w:tcBorders>
            <w:noWrap w:val="0"/>
            <w:vAlign w:val="center"/>
          </w:tcPr>
          <w:p w14:paraId="716A786C">
            <w:pPr>
              <w:rPr>
                <w:rFonts w:hint="eastAsia" w:ascii="宋体" w:hAnsi="宋体" w:eastAsia="宋体" w:cs="宋体"/>
                <w:bCs/>
                <w:sz w:val="24"/>
              </w:rPr>
            </w:pPr>
            <w:r>
              <w:rPr>
                <w:rFonts w:hint="eastAsia" w:ascii="宋体" w:hAnsi="宋体" w:cs="宋体"/>
                <w:bCs/>
                <w:sz w:val="24"/>
                <w:lang w:val="en-US" w:eastAsia="zh-CN"/>
              </w:rPr>
              <w:t>1.</w:t>
            </w:r>
            <w:r>
              <w:rPr>
                <w:rFonts w:hint="eastAsia" w:ascii="宋体" w:hAnsi="宋体" w:eastAsia="宋体" w:cs="宋体"/>
                <w:bCs/>
                <w:sz w:val="24"/>
              </w:rPr>
              <w:t>姓名：</w:t>
            </w:r>
            <w:r>
              <w:rPr>
                <w:rFonts w:hint="eastAsia" w:ascii="宋体" w:hAnsi="宋体" w:eastAsia="宋体" w:cs="宋体"/>
                <w:bCs/>
                <w:sz w:val="24"/>
                <w:u w:val="single"/>
              </w:rPr>
              <w:t xml:space="preserve">  </w:t>
            </w:r>
            <w:r>
              <w:rPr>
                <w:rFonts w:hint="eastAsia" w:ascii="宋体" w:hAnsi="宋体" w:cs="宋体"/>
                <w:bCs/>
                <w:sz w:val="24"/>
                <w:u w:val="single"/>
                <w:lang w:val="en-US" w:eastAsia="zh-CN"/>
              </w:rPr>
              <w:t xml:space="preserve"> </w:t>
            </w:r>
            <w:r>
              <w:rPr>
                <w:rFonts w:hint="eastAsia" w:ascii="宋体" w:hAnsi="宋体" w:eastAsia="宋体" w:cs="宋体"/>
                <w:bCs/>
                <w:sz w:val="24"/>
                <w:u w:val="single"/>
              </w:rPr>
              <w:t xml:space="preserve">  </w:t>
            </w:r>
          </w:p>
          <w:p w14:paraId="165941E6">
            <w:pPr>
              <w:rPr>
                <w:rFonts w:hint="eastAsia" w:ascii="宋体" w:hAnsi="宋体" w:eastAsia="宋体" w:cs="宋体"/>
                <w:bCs/>
                <w:sz w:val="24"/>
              </w:rPr>
            </w:pPr>
            <w:r>
              <w:rPr>
                <w:rFonts w:hint="eastAsia" w:ascii="宋体" w:hAnsi="宋体" w:cs="宋体"/>
                <w:bCs/>
                <w:sz w:val="24"/>
                <w:lang w:val="en-US" w:eastAsia="zh-CN"/>
              </w:rPr>
              <w:t>荣誉名称及</w:t>
            </w:r>
            <w:r>
              <w:rPr>
                <w:rFonts w:hint="eastAsia" w:ascii="宋体" w:hAnsi="宋体" w:eastAsia="宋体" w:cs="宋体"/>
                <w:bCs/>
                <w:sz w:val="24"/>
              </w:rPr>
              <w:t>主要成就</w:t>
            </w:r>
            <w:r>
              <w:rPr>
                <w:rFonts w:hint="eastAsia" w:ascii="宋体" w:hAnsi="宋体" w:cs="宋体"/>
                <w:bCs/>
                <w:sz w:val="24"/>
                <w:lang w:eastAsia="zh-CN"/>
              </w:rPr>
              <w:t>（</w:t>
            </w:r>
            <w:r>
              <w:rPr>
                <w:rFonts w:hint="eastAsia" w:ascii="宋体" w:hAnsi="宋体" w:cs="宋体"/>
                <w:bCs/>
                <w:sz w:val="24"/>
                <w:lang w:val="en-US" w:eastAsia="zh-CN"/>
              </w:rPr>
              <w:t>200字以内</w:t>
            </w:r>
            <w:r>
              <w:rPr>
                <w:rFonts w:hint="eastAsia" w:ascii="宋体" w:hAnsi="宋体" w:cs="宋体"/>
                <w:bCs/>
                <w:sz w:val="24"/>
                <w:lang w:eastAsia="zh-CN"/>
              </w:rPr>
              <w:t>）</w:t>
            </w:r>
            <w:r>
              <w:rPr>
                <w:rFonts w:hint="eastAsia" w:ascii="宋体" w:hAnsi="宋体" w:eastAsia="宋体" w:cs="宋体"/>
                <w:bCs/>
                <w:sz w:val="24"/>
              </w:rPr>
              <w:t>：</w:t>
            </w:r>
          </w:p>
          <w:p w14:paraId="5057CD0E">
            <w:pPr>
              <w:widowControl/>
              <w:rPr>
                <w:rFonts w:hint="eastAsia" w:ascii="宋体" w:hAnsi="宋体" w:eastAsia="宋体" w:cs="宋体"/>
                <w:i/>
                <w:iCs/>
                <w:sz w:val="24"/>
              </w:rPr>
            </w:pPr>
          </w:p>
        </w:tc>
      </w:tr>
      <w:tr w14:paraId="62D5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236" w:hRule="atLeast"/>
        </w:trPr>
        <w:tc>
          <w:tcPr>
            <w:tcW w:w="2346" w:type="dxa"/>
            <w:vMerge w:val="continue"/>
            <w:tcBorders>
              <w:left w:val="single" w:color="auto" w:sz="4" w:space="0"/>
              <w:bottom w:val="single" w:color="auto" w:sz="4" w:space="0"/>
              <w:right w:val="single" w:color="auto" w:sz="4" w:space="0"/>
            </w:tcBorders>
            <w:noWrap w:val="0"/>
            <w:vAlign w:val="center"/>
          </w:tcPr>
          <w:p w14:paraId="7C04E73E">
            <w:pPr>
              <w:widowControl/>
              <w:spacing w:line="560" w:lineRule="exact"/>
              <w:jc w:val="center"/>
              <w:rPr>
                <w:rFonts w:hint="eastAsia" w:ascii="楷体_GB2312" w:hAnsi="宋体" w:cs="宋体"/>
                <w:color w:val="000000"/>
                <w:kern w:val="0"/>
                <w:sz w:val="24"/>
                <w:highlight w:val="none"/>
              </w:rPr>
            </w:pPr>
          </w:p>
        </w:tc>
        <w:tc>
          <w:tcPr>
            <w:tcW w:w="2211" w:type="dxa"/>
            <w:vMerge w:val="continue"/>
            <w:tcBorders>
              <w:left w:val="single" w:color="auto" w:sz="4" w:space="0"/>
              <w:bottom w:val="single" w:color="auto" w:sz="4" w:space="0"/>
              <w:right w:val="single" w:color="auto" w:sz="4" w:space="0"/>
            </w:tcBorders>
            <w:noWrap w:val="0"/>
            <w:vAlign w:val="center"/>
          </w:tcPr>
          <w:p w14:paraId="1F304D14">
            <w:pPr>
              <w:widowControl/>
              <w:spacing w:line="560" w:lineRule="exact"/>
              <w:jc w:val="center"/>
              <w:rPr>
                <w:rFonts w:hint="eastAsia" w:ascii="宋体" w:hAnsi="宋体" w:eastAsia="宋体" w:cs="宋体"/>
                <w:color w:val="000000"/>
                <w:kern w:val="0"/>
                <w:sz w:val="24"/>
              </w:rPr>
            </w:pPr>
          </w:p>
        </w:tc>
        <w:tc>
          <w:tcPr>
            <w:tcW w:w="4497" w:type="dxa"/>
            <w:gridSpan w:val="2"/>
            <w:tcBorders>
              <w:top w:val="single" w:color="auto" w:sz="4" w:space="0"/>
              <w:left w:val="single" w:color="auto" w:sz="4" w:space="0"/>
              <w:bottom w:val="single" w:color="auto" w:sz="4" w:space="0"/>
              <w:right w:val="single" w:color="auto" w:sz="4" w:space="0"/>
            </w:tcBorders>
            <w:noWrap w:val="0"/>
            <w:vAlign w:val="center"/>
          </w:tcPr>
          <w:p w14:paraId="1ECFF576">
            <w:pPr>
              <w:rPr>
                <w:rFonts w:hint="eastAsia" w:ascii="宋体" w:hAnsi="宋体" w:eastAsia="宋体" w:cs="宋体"/>
                <w:bCs/>
                <w:sz w:val="24"/>
              </w:rPr>
            </w:pPr>
            <w:r>
              <w:rPr>
                <w:rFonts w:hint="eastAsia" w:ascii="宋体" w:hAnsi="宋体" w:cs="宋体"/>
                <w:bCs/>
                <w:sz w:val="24"/>
                <w:lang w:val="en-US" w:eastAsia="zh-CN"/>
              </w:rPr>
              <w:t>2.</w:t>
            </w:r>
            <w:r>
              <w:rPr>
                <w:rFonts w:hint="eastAsia" w:ascii="宋体" w:hAnsi="宋体" w:eastAsia="宋体" w:cs="宋体"/>
                <w:bCs/>
                <w:sz w:val="24"/>
              </w:rPr>
              <w:t>姓名：</w:t>
            </w:r>
            <w:r>
              <w:rPr>
                <w:rFonts w:hint="eastAsia" w:ascii="宋体" w:hAnsi="宋体" w:eastAsia="宋体" w:cs="宋体"/>
                <w:bCs/>
                <w:sz w:val="24"/>
                <w:u w:val="single"/>
              </w:rPr>
              <w:t xml:space="preserve">  </w:t>
            </w:r>
            <w:r>
              <w:rPr>
                <w:rFonts w:hint="eastAsia" w:ascii="宋体" w:hAnsi="宋体" w:cs="宋体"/>
                <w:bCs/>
                <w:sz w:val="24"/>
                <w:u w:val="single"/>
                <w:lang w:val="en-US" w:eastAsia="zh-CN"/>
              </w:rPr>
              <w:t xml:space="preserve"> </w:t>
            </w:r>
            <w:r>
              <w:rPr>
                <w:rFonts w:hint="eastAsia" w:ascii="宋体" w:hAnsi="宋体" w:eastAsia="宋体" w:cs="宋体"/>
                <w:bCs/>
                <w:sz w:val="24"/>
                <w:u w:val="single"/>
              </w:rPr>
              <w:t xml:space="preserve">  </w:t>
            </w:r>
          </w:p>
          <w:p w14:paraId="7BDE8203">
            <w:pPr>
              <w:widowControl/>
              <w:rPr>
                <w:rFonts w:hint="eastAsia" w:ascii="宋体" w:hAnsi="宋体" w:eastAsia="宋体" w:cs="宋体"/>
                <w:bCs/>
                <w:sz w:val="24"/>
              </w:rPr>
            </w:pPr>
            <w:r>
              <w:rPr>
                <w:rFonts w:hint="eastAsia" w:ascii="宋体" w:hAnsi="宋体" w:cs="宋体"/>
                <w:bCs/>
                <w:sz w:val="24"/>
                <w:lang w:val="en-US" w:eastAsia="zh-CN"/>
              </w:rPr>
              <w:t>荣誉名称及</w:t>
            </w:r>
            <w:r>
              <w:rPr>
                <w:rFonts w:hint="eastAsia" w:ascii="宋体" w:hAnsi="宋体" w:eastAsia="宋体" w:cs="宋体"/>
                <w:bCs/>
                <w:sz w:val="24"/>
              </w:rPr>
              <w:t>主要成就</w:t>
            </w:r>
            <w:r>
              <w:rPr>
                <w:rFonts w:hint="eastAsia" w:ascii="宋体" w:hAnsi="宋体" w:cs="宋体"/>
                <w:bCs/>
                <w:sz w:val="24"/>
                <w:lang w:eastAsia="zh-CN"/>
              </w:rPr>
              <w:t>（</w:t>
            </w:r>
            <w:r>
              <w:rPr>
                <w:rFonts w:hint="eastAsia" w:ascii="宋体" w:hAnsi="宋体" w:cs="宋体"/>
                <w:bCs/>
                <w:sz w:val="24"/>
                <w:lang w:val="en-US" w:eastAsia="zh-CN"/>
              </w:rPr>
              <w:t>200字以内</w:t>
            </w:r>
            <w:r>
              <w:rPr>
                <w:rFonts w:hint="eastAsia" w:ascii="宋体" w:hAnsi="宋体" w:cs="宋体"/>
                <w:bCs/>
                <w:sz w:val="24"/>
                <w:lang w:eastAsia="zh-CN"/>
              </w:rPr>
              <w:t>）</w:t>
            </w:r>
            <w:r>
              <w:rPr>
                <w:rFonts w:hint="eastAsia" w:ascii="宋体" w:hAnsi="宋体" w:eastAsia="宋体" w:cs="宋体"/>
                <w:bCs/>
                <w:sz w:val="24"/>
              </w:rPr>
              <w:t>：</w:t>
            </w:r>
          </w:p>
          <w:p w14:paraId="5610C60B">
            <w:pPr>
              <w:widowControl/>
              <w:rPr>
                <w:rFonts w:hint="eastAsia" w:ascii="宋体" w:hAnsi="宋体" w:eastAsia="宋体" w:cs="宋体"/>
                <w:bCs/>
                <w:sz w:val="24"/>
              </w:rPr>
            </w:pPr>
            <w:r>
              <w:rPr>
                <w:rFonts w:hint="eastAsia" w:ascii="宋体" w:hAnsi="宋体" w:eastAsia="宋体" w:cs="宋体"/>
                <w:i/>
                <w:iCs/>
                <w:sz w:val="24"/>
              </w:rPr>
              <w:t>（自行增减行）</w:t>
            </w:r>
          </w:p>
        </w:tc>
      </w:tr>
    </w:tbl>
    <w:p w14:paraId="35C2A282">
      <w:r>
        <w:br w:type="page"/>
      </w:r>
    </w:p>
    <w:p w14:paraId="71FC8B51">
      <w:pPr>
        <w:numPr>
          <w:ilvl w:val="0"/>
          <w:numId w:val="0"/>
        </w:numPr>
        <w:jc w:val="center"/>
        <w:rPr>
          <w:rFonts w:hint="eastAsia" w:ascii="宋体" w:hAnsi="宋体" w:cs="宋体"/>
          <w:b/>
          <w:bCs/>
          <w:kern w:val="0"/>
          <w:sz w:val="32"/>
          <w:szCs w:val="32"/>
          <w:highlight w:val="none"/>
        </w:rPr>
      </w:pPr>
      <w:r>
        <w:rPr>
          <w:rFonts w:hint="eastAsia" w:ascii="宋体" w:hAnsi="宋体" w:cs="宋体"/>
          <w:b/>
          <w:bCs/>
          <w:kern w:val="0"/>
          <w:sz w:val="32"/>
          <w:szCs w:val="32"/>
          <w:highlight w:val="none"/>
          <w:lang w:val="en-US" w:eastAsia="zh-CN"/>
        </w:rPr>
        <w:t>五、质量科研情况</w:t>
      </w:r>
    </w:p>
    <w:p w14:paraId="0EFE1D80">
      <w:pPr>
        <w:numPr>
          <w:ilvl w:val="0"/>
          <w:numId w:val="0"/>
        </w:numPr>
        <w:jc w:val="right"/>
        <w:rPr>
          <w:rFonts w:hint="eastAsia" w:ascii="宋体" w:hAnsi="宋体" w:eastAsia="宋体" w:cs="宋体"/>
          <w:b/>
          <w:bCs/>
          <w:kern w:val="0"/>
          <w:szCs w:val="21"/>
          <w:lang w:eastAsia="zh-CN"/>
        </w:rPr>
      </w:pPr>
      <w:r>
        <w:rPr>
          <w:rFonts w:hint="eastAsia" w:ascii="宋体" w:hAnsi="宋体" w:cs="宋体"/>
          <w:b w:val="0"/>
          <w:bCs w:val="0"/>
          <w:kern w:val="0"/>
          <w:sz w:val="21"/>
          <w:szCs w:val="21"/>
          <w:lang w:val="en-US" w:eastAsia="zh-CN"/>
        </w:rPr>
        <w:t xml:space="preserve"> </w:t>
      </w:r>
      <w:r>
        <w:rPr>
          <w:rFonts w:hint="eastAsia" w:ascii="宋体" w:hAnsi="宋体" w:cs="宋体"/>
          <w:b/>
          <w:bCs/>
          <w:kern w:val="0"/>
          <w:sz w:val="21"/>
          <w:szCs w:val="21"/>
          <w:lang w:val="en-US" w:eastAsia="zh-CN"/>
        </w:rPr>
        <w:t xml:space="preserve"> </w:t>
      </w:r>
    </w:p>
    <w:tbl>
      <w:tblPr>
        <w:tblStyle w:val="11"/>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1513"/>
        <w:gridCol w:w="5323"/>
      </w:tblGrid>
      <w:tr w14:paraId="38FF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9054" w:type="dxa"/>
            <w:gridSpan w:val="3"/>
            <w:tcBorders>
              <w:left w:val="single" w:color="auto" w:sz="4" w:space="0"/>
              <w:right w:val="single" w:color="auto" w:sz="4" w:space="0"/>
            </w:tcBorders>
            <w:noWrap w:val="0"/>
            <w:vAlign w:val="center"/>
          </w:tcPr>
          <w:p w14:paraId="7D77DBA0">
            <w:pPr>
              <w:jc w:val="center"/>
              <w:rPr>
                <w:rFonts w:hint="eastAsia" w:ascii="宋体" w:hAnsi="宋体"/>
                <w:b/>
                <w:bCs/>
                <w:sz w:val="24"/>
                <w:szCs w:val="22"/>
              </w:rPr>
            </w:pPr>
            <w:r>
              <w:rPr>
                <w:rFonts w:hint="eastAsia" w:ascii="宋体" w:hAnsi="宋体"/>
                <w:b/>
                <w:bCs/>
                <w:sz w:val="24"/>
                <w:szCs w:val="22"/>
              </w:rPr>
              <w:t>近三年主导（排名前三）研制的成果</w:t>
            </w:r>
          </w:p>
        </w:tc>
      </w:tr>
      <w:tr w14:paraId="6F1C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15B34349">
            <w:pPr>
              <w:jc w:val="center"/>
              <w:rPr>
                <w:rFonts w:ascii="仿宋_GB2312"/>
                <w:bCs/>
                <w:sz w:val="24"/>
              </w:rPr>
            </w:pPr>
            <w:r>
              <w:rPr>
                <w:rFonts w:hint="eastAsia" w:ascii="仿宋_GB2312"/>
                <w:bCs/>
                <w:sz w:val="24"/>
              </w:rPr>
              <w:t>类别</w:t>
            </w:r>
          </w:p>
        </w:tc>
        <w:tc>
          <w:tcPr>
            <w:tcW w:w="1513" w:type="dxa"/>
            <w:tcBorders>
              <w:left w:val="single" w:color="auto" w:sz="4" w:space="0"/>
              <w:right w:val="single" w:color="auto" w:sz="4" w:space="0"/>
            </w:tcBorders>
            <w:noWrap w:val="0"/>
            <w:vAlign w:val="center"/>
          </w:tcPr>
          <w:p w14:paraId="0C90EBE5">
            <w:pPr>
              <w:jc w:val="center"/>
              <w:rPr>
                <w:rFonts w:hint="eastAsia" w:ascii="宋体" w:hAnsi="宋体"/>
                <w:sz w:val="28"/>
              </w:rPr>
            </w:pPr>
            <w:r>
              <w:rPr>
                <w:rFonts w:hint="eastAsia" w:ascii="仿宋_GB2312"/>
                <w:bCs/>
                <w:sz w:val="24"/>
              </w:rPr>
              <w:t>数量</w:t>
            </w:r>
          </w:p>
        </w:tc>
        <w:tc>
          <w:tcPr>
            <w:tcW w:w="5323" w:type="dxa"/>
            <w:tcBorders>
              <w:left w:val="single" w:color="auto" w:sz="4" w:space="0"/>
              <w:right w:val="single" w:color="auto" w:sz="4" w:space="0"/>
            </w:tcBorders>
            <w:noWrap w:val="0"/>
            <w:vAlign w:val="center"/>
          </w:tcPr>
          <w:p w14:paraId="0DEF0EB1">
            <w:pPr>
              <w:jc w:val="center"/>
              <w:rPr>
                <w:rFonts w:hint="eastAsia" w:ascii="宋体" w:hAnsi="宋体"/>
                <w:sz w:val="28"/>
              </w:rPr>
            </w:pPr>
            <w:r>
              <w:rPr>
                <w:rFonts w:hint="eastAsia" w:ascii="仿宋_GB2312"/>
                <w:bCs/>
                <w:sz w:val="24"/>
                <w:lang w:val="en-US" w:eastAsia="zh-CN"/>
              </w:rPr>
              <w:t>代表性成果</w:t>
            </w:r>
            <w:r>
              <w:rPr>
                <w:rFonts w:hint="eastAsia" w:ascii="仿宋_GB2312"/>
                <w:bCs/>
                <w:sz w:val="24"/>
              </w:rPr>
              <w:t>情况简介（名称、创新点等）</w:t>
            </w:r>
          </w:p>
        </w:tc>
      </w:tr>
      <w:tr w14:paraId="3C36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6BB2BAB4">
            <w:pPr>
              <w:jc w:val="center"/>
              <w:rPr>
                <w:rFonts w:ascii="仿宋_GB2312"/>
                <w:bCs/>
                <w:sz w:val="24"/>
              </w:rPr>
            </w:pPr>
            <w:r>
              <w:rPr>
                <w:rFonts w:hint="eastAsia" w:ascii="仿宋_GB2312"/>
                <w:bCs/>
                <w:sz w:val="24"/>
              </w:rPr>
              <w:t>新技术</w:t>
            </w:r>
          </w:p>
        </w:tc>
        <w:tc>
          <w:tcPr>
            <w:tcW w:w="1513" w:type="dxa"/>
            <w:tcBorders>
              <w:left w:val="single" w:color="auto" w:sz="4" w:space="0"/>
              <w:right w:val="single" w:color="auto" w:sz="4" w:space="0"/>
            </w:tcBorders>
            <w:noWrap w:val="0"/>
            <w:vAlign w:val="center"/>
          </w:tcPr>
          <w:p w14:paraId="08CE54AE">
            <w:pPr>
              <w:jc w:val="center"/>
              <w:rPr>
                <w:rFonts w:ascii="仿宋_GB2312"/>
                <w:bCs/>
                <w:sz w:val="24"/>
              </w:rPr>
            </w:pPr>
          </w:p>
        </w:tc>
        <w:tc>
          <w:tcPr>
            <w:tcW w:w="5323" w:type="dxa"/>
            <w:tcBorders>
              <w:left w:val="single" w:color="auto" w:sz="4" w:space="0"/>
              <w:right w:val="single" w:color="auto" w:sz="4" w:space="0"/>
            </w:tcBorders>
            <w:noWrap w:val="0"/>
            <w:vAlign w:val="center"/>
          </w:tcPr>
          <w:p w14:paraId="0A7969C2">
            <w:pPr>
              <w:jc w:val="center"/>
              <w:rPr>
                <w:rFonts w:ascii="仿宋_GB2312"/>
                <w:bCs/>
                <w:sz w:val="24"/>
              </w:rPr>
            </w:pPr>
          </w:p>
        </w:tc>
      </w:tr>
      <w:tr w14:paraId="1F840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37AB99DE">
            <w:pPr>
              <w:jc w:val="center"/>
              <w:rPr>
                <w:rFonts w:ascii="仿宋_GB2312"/>
                <w:bCs/>
                <w:sz w:val="24"/>
              </w:rPr>
            </w:pPr>
            <w:r>
              <w:rPr>
                <w:rFonts w:hint="eastAsia" w:ascii="仿宋_GB2312"/>
                <w:bCs/>
                <w:sz w:val="24"/>
              </w:rPr>
              <w:t>新设备</w:t>
            </w:r>
          </w:p>
        </w:tc>
        <w:tc>
          <w:tcPr>
            <w:tcW w:w="1513" w:type="dxa"/>
            <w:tcBorders>
              <w:left w:val="single" w:color="auto" w:sz="4" w:space="0"/>
              <w:right w:val="single" w:color="auto" w:sz="4" w:space="0"/>
            </w:tcBorders>
            <w:noWrap w:val="0"/>
            <w:vAlign w:val="center"/>
          </w:tcPr>
          <w:p w14:paraId="3C1750C9">
            <w:pPr>
              <w:jc w:val="center"/>
              <w:rPr>
                <w:rFonts w:ascii="仿宋_GB2312"/>
                <w:bCs/>
                <w:sz w:val="24"/>
              </w:rPr>
            </w:pPr>
          </w:p>
        </w:tc>
        <w:tc>
          <w:tcPr>
            <w:tcW w:w="5323" w:type="dxa"/>
            <w:tcBorders>
              <w:left w:val="single" w:color="auto" w:sz="4" w:space="0"/>
              <w:right w:val="single" w:color="auto" w:sz="4" w:space="0"/>
            </w:tcBorders>
            <w:noWrap w:val="0"/>
            <w:vAlign w:val="center"/>
          </w:tcPr>
          <w:p w14:paraId="08A5FB2F">
            <w:pPr>
              <w:jc w:val="center"/>
              <w:rPr>
                <w:rFonts w:ascii="仿宋_GB2312"/>
                <w:bCs/>
                <w:sz w:val="24"/>
              </w:rPr>
            </w:pPr>
          </w:p>
        </w:tc>
      </w:tr>
      <w:tr w14:paraId="7B40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0642585C">
            <w:pPr>
              <w:jc w:val="center"/>
              <w:rPr>
                <w:rFonts w:hint="eastAsia" w:ascii="仿宋_GB2312"/>
                <w:bCs/>
                <w:sz w:val="24"/>
              </w:rPr>
            </w:pPr>
            <w:r>
              <w:rPr>
                <w:rFonts w:hint="eastAsia" w:ascii="仿宋_GB2312"/>
                <w:bCs/>
                <w:sz w:val="24"/>
              </w:rPr>
              <w:t>新方法</w:t>
            </w:r>
          </w:p>
        </w:tc>
        <w:tc>
          <w:tcPr>
            <w:tcW w:w="1513" w:type="dxa"/>
            <w:tcBorders>
              <w:left w:val="single" w:color="auto" w:sz="4" w:space="0"/>
              <w:right w:val="single" w:color="auto" w:sz="4" w:space="0"/>
            </w:tcBorders>
            <w:noWrap w:val="0"/>
            <w:vAlign w:val="center"/>
          </w:tcPr>
          <w:p w14:paraId="556EEC30">
            <w:pPr>
              <w:jc w:val="center"/>
              <w:rPr>
                <w:rFonts w:ascii="仿宋_GB2312"/>
                <w:bCs/>
                <w:sz w:val="24"/>
              </w:rPr>
            </w:pPr>
          </w:p>
        </w:tc>
        <w:tc>
          <w:tcPr>
            <w:tcW w:w="5323" w:type="dxa"/>
            <w:tcBorders>
              <w:left w:val="single" w:color="auto" w:sz="4" w:space="0"/>
              <w:right w:val="single" w:color="auto" w:sz="4" w:space="0"/>
            </w:tcBorders>
            <w:noWrap w:val="0"/>
            <w:vAlign w:val="center"/>
          </w:tcPr>
          <w:p w14:paraId="539B4AB8">
            <w:pPr>
              <w:jc w:val="center"/>
              <w:rPr>
                <w:rFonts w:ascii="仿宋_GB2312"/>
                <w:bCs/>
                <w:sz w:val="24"/>
              </w:rPr>
            </w:pPr>
          </w:p>
        </w:tc>
      </w:tr>
      <w:tr w14:paraId="697CD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4B4ABEB9">
            <w:pPr>
              <w:jc w:val="center"/>
              <w:rPr>
                <w:rFonts w:ascii="仿宋_GB2312"/>
                <w:bCs/>
                <w:sz w:val="24"/>
              </w:rPr>
            </w:pPr>
            <w:r>
              <w:rPr>
                <w:rFonts w:hint="eastAsia" w:ascii="仿宋_GB2312"/>
                <w:bCs/>
                <w:sz w:val="24"/>
              </w:rPr>
              <w:t>国际标准</w:t>
            </w:r>
          </w:p>
        </w:tc>
        <w:tc>
          <w:tcPr>
            <w:tcW w:w="1513" w:type="dxa"/>
            <w:tcBorders>
              <w:left w:val="single" w:color="auto" w:sz="4" w:space="0"/>
              <w:right w:val="single" w:color="auto" w:sz="4" w:space="0"/>
            </w:tcBorders>
            <w:noWrap w:val="0"/>
            <w:vAlign w:val="center"/>
          </w:tcPr>
          <w:p w14:paraId="7D0E04CB">
            <w:pPr>
              <w:jc w:val="center"/>
              <w:rPr>
                <w:rFonts w:ascii="仿宋_GB2312"/>
                <w:bCs/>
                <w:sz w:val="24"/>
              </w:rPr>
            </w:pPr>
          </w:p>
        </w:tc>
        <w:tc>
          <w:tcPr>
            <w:tcW w:w="5323" w:type="dxa"/>
            <w:tcBorders>
              <w:left w:val="single" w:color="auto" w:sz="4" w:space="0"/>
              <w:right w:val="single" w:color="auto" w:sz="4" w:space="0"/>
            </w:tcBorders>
            <w:noWrap w:val="0"/>
            <w:vAlign w:val="center"/>
          </w:tcPr>
          <w:p w14:paraId="4CB4D913">
            <w:pPr>
              <w:jc w:val="center"/>
              <w:rPr>
                <w:rFonts w:ascii="仿宋_GB2312"/>
                <w:bCs/>
                <w:sz w:val="24"/>
              </w:rPr>
            </w:pPr>
          </w:p>
        </w:tc>
      </w:tr>
      <w:tr w14:paraId="4BC8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79D23A7B">
            <w:pPr>
              <w:jc w:val="center"/>
              <w:rPr>
                <w:rFonts w:ascii="仿宋_GB2312"/>
                <w:bCs/>
                <w:sz w:val="24"/>
              </w:rPr>
            </w:pPr>
            <w:r>
              <w:rPr>
                <w:rFonts w:hint="eastAsia" w:ascii="仿宋_GB2312"/>
                <w:bCs/>
                <w:sz w:val="24"/>
              </w:rPr>
              <w:t>国家标准</w:t>
            </w:r>
          </w:p>
        </w:tc>
        <w:tc>
          <w:tcPr>
            <w:tcW w:w="1513" w:type="dxa"/>
            <w:tcBorders>
              <w:left w:val="single" w:color="auto" w:sz="4" w:space="0"/>
              <w:right w:val="single" w:color="auto" w:sz="4" w:space="0"/>
            </w:tcBorders>
            <w:noWrap w:val="0"/>
            <w:vAlign w:val="center"/>
          </w:tcPr>
          <w:p w14:paraId="3CA9239C">
            <w:pPr>
              <w:jc w:val="center"/>
              <w:rPr>
                <w:rFonts w:ascii="仿宋_GB2312"/>
                <w:bCs/>
                <w:sz w:val="24"/>
              </w:rPr>
            </w:pPr>
          </w:p>
        </w:tc>
        <w:tc>
          <w:tcPr>
            <w:tcW w:w="5323" w:type="dxa"/>
            <w:tcBorders>
              <w:left w:val="single" w:color="auto" w:sz="4" w:space="0"/>
              <w:right w:val="single" w:color="auto" w:sz="4" w:space="0"/>
            </w:tcBorders>
            <w:noWrap w:val="0"/>
            <w:vAlign w:val="center"/>
          </w:tcPr>
          <w:p w14:paraId="7E305B81">
            <w:pPr>
              <w:jc w:val="center"/>
              <w:rPr>
                <w:rFonts w:ascii="仿宋_GB2312"/>
                <w:bCs/>
                <w:sz w:val="24"/>
              </w:rPr>
            </w:pPr>
          </w:p>
        </w:tc>
      </w:tr>
      <w:tr w14:paraId="437B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2218" w:type="dxa"/>
            <w:tcBorders>
              <w:left w:val="single" w:color="auto" w:sz="4" w:space="0"/>
              <w:right w:val="single" w:color="auto" w:sz="4" w:space="0"/>
            </w:tcBorders>
            <w:noWrap w:val="0"/>
            <w:vAlign w:val="center"/>
          </w:tcPr>
          <w:p w14:paraId="5F4B84E1">
            <w:pPr>
              <w:jc w:val="center"/>
              <w:rPr>
                <w:rFonts w:ascii="仿宋_GB2312"/>
                <w:bCs/>
                <w:sz w:val="24"/>
              </w:rPr>
            </w:pPr>
            <w:r>
              <w:rPr>
                <w:rFonts w:hint="eastAsia" w:ascii="仿宋_GB2312"/>
                <w:bCs/>
                <w:sz w:val="24"/>
              </w:rPr>
              <w:t>行业标准</w:t>
            </w:r>
          </w:p>
        </w:tc>
        <w:tc>
          <w:tcPr>
            <w:tcW w:w="1513" w:type="dxa"/>
            <w:tcBorders>
              <w:left w:val="single" w:color="auto" w:sz="4" w:space="0"/>
              <w:right w:val="single" w:color="auto" w:sz="4" w:space="0"/>
            </w:tcBorders>
            <w:noWrap w:val="0"/>
            <w:vAlign w:val="center"/>
          </w:tcPr>
          <w:p w14:paraId="568FBEA7">
            <w:pPr>
              <w:jc w:val="center"/>
              <w:rPr>
                <w:rFonts w:ascii="仿宋_GB2312"/>
                <w:bCs/>
                <w:sz w:val="24"/>
              </w:rPr>
            </w:pPr>
          </w:p>
        </w:tc>
        <w:tc>
          <w:tcPr>
            <w:tcW w:w="5323" w:type="dxa"/>
            <w:tcBorders>
              <w:left w:val="single" w:color="auto" w:sz="4" w:space="0"/>
              <w:right w:val="single" w:color="auto" w:sz="4" w:space="0"/>
            </w:tcBorders>
            <w:noWrap w:val="0"/>
            <w:vAlign w:val="center"/>
          </w:tcPr>
          <w:p w14:paraId="49F5B331">
            <w:pPr>
              <w:jc w:val="center"/>
              <w:rPr>
                <w:rFonts w:ascii="仿宋_GB2312"/>
                <w:bCs/>
                <w:sz w:val="24"/>
              </w:rPr>
            </w:pPr>
          </w:p>
        </w:tc>
      </w:tr>
      <w:tr w14:paraId="15A9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bottom w:val="single" w:color="auto" w:sz="4" w:space="0"/>
              <w:right w:val="single" w:color="auto" w:sz="4" w:space="0"/>
            </w:tcBorders>
            <w:noWrap w:val="0"/>
            <w:vAlign w:val="center"/>
          </w:tcPr>
          <w:p w14:paraId="5CD50DE5">
            <w:pPr>
              <w:jc w:val="center"/>
              <w:rPr>
                <w:rFonts w:hint="eastAsia" w:ascii="仿宋_GB2312"/>
                <w:bCs/>
                <w:sz w:val="24"/>
                <w:highlight w:val="none"/>
              </w:rPr>
            </w:pPr>
            <w:r>
              <w:rPr>
                <w:rFonts w:hint="eastAsia" w:ascii="宋体" w:hAnsi="宋体"/>
                <w:i w:val="0"/>
                <w:iCs w:val="0"/>
                <w:sz w:val="24"/>
                <w:lang w:val="en-US" w:eastAsia="zh-CN"/>
              </w:rPr>
              <w:t>计量技术规范</w:t>
            </w:r>
          </w:p>
        </w:tc>
        <w:tc>
          <w:tcPr>
            <w:tcW w:w="1513" w:type="dxa"/>
            <w:tcBorders>
              <w:left w:val="single" w:color="auto" w:sz="4" w:space="0"/>
              <w:bottom w:val="single" w:color="auto" w:sz="4" w:space="0"/>
              <w:right w:val="single" w:color="auto" w:sz="4" w:space="0"/>
            </w:tcBorders>
            <w:noWrap w:val="0"/>
            <w:vAlign w:val="center"/>
          </w:tcPr>
          <w:p w14:paraId="10C21DA8">
            <w:pPr>
              <w:jc w:val="center"/>
              <w:rPr>
                <w:rFonts w:ascii="仿宋_GB2312"/>
                <w:bCs/>
                <w:sz w:val="24"/>
                <w:highlight w:val="none"/>
              </w:rPr>
            </w:pPr>
          </w:p>
        </w:tc>
        <w:tc>
          <w:tcPr>
            <w:tcW w:w="5323" w:type="dxa"/>
            <w:tcBorders>
              <w:left w:val="single" w:color="auto" w:sz="4" w:space="0"/>
              <w:bottom w:val="single" w:color="auto" w:sz="4" w:space="0"/>
              <w:right w:val="single" w:color="auto" w:sz="4" w:space="0"/>
            </w:tcBorders>
            <w:noWrap w:val="0"/>
            <w:vAlign w:val="center"/>
          </w:tcPr>
          <w:p w14:paraId="4763BF5A">
            <w:pPr>
              <w:jc w:val="center"/>
              <w:rPr>
                <w:rFonts w:ascii="仿宋_GB2312"/>
                <w:bCs/>
                <w:sz w:val="24"/>
                <w:highlight w:val="none"/>
              </w:rPr>
            </w:pPr>
          </w:p>
        </w:tc>
      </w:tr>
      <w:tr w14:paraId="4119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bottom w:val="single" w:color="auto" w:sz="4" w:space="0"/>
              <w:right w:val="single" w:color="auto" w:sz="4" w:space="0"/>
            </w:tcBorders>
            <w:noWrap w:val="0"/>
            <w:vAlign w:val="center"/>
          </w:tcPr>
          <w:p w14:paraId="4A7A13C8">
            <w:pPr>
              <w:jc w:val="center"/>
              <w:rPr>
                <w:rFonts w:hint="eastAsia" w:ascii="宋体" w:hAnsi="宋体"/>
                <w:i w:val="0"/>
                <w:iCs w:val="0"/>
                <w:sz w:val="24"/>
                <w:lang w:val="en-US" w:eastAsia="zh-CN"/>
              </w:rPr>
            </w:pPr>
            <w:r>
              <w:rPr>
                <w:rFonts w:hint="eastAsia" w:ascii="宋体" w:hAnsi="宋体"/>
                <w:i w:val="0"/>
                <w:iCs w:val="0"/>
                <w:sz w:val="24"/>
                <w:lang w:val="en-US" w:eastAsia="zh-CN"/>
              </w:rPr>
              <w:t>科研项目</w:t>
            </w:r>
          </w:p>
        </w:tc>
        <w:tc>
          <w:tcPr>
            <w:tcW w:w="1513" w:type="dxa"/>
            <w:tcBorders>
              <w:left w:val="single" w:color="auto" w:sz="4" w:space="0"/>
              <w:bottom w:val="single" w:color="auto" w:sz="4" w:space="0"/>
              <w:right w:val="single" w:color="auto" w:sz="4" w:space="0"/>
            </w:tcBorders>
            <w:noWrap w:val="0"/>
            <w:vAlign w:val="center"/>
          </w:tcPr>
          <w:p w14:paraId="577DED6E">
            <w:pPr>
              <w:jc w:val="center"/>
              <w:rPr>
                <w:rFonts w:ascii="仿宋_GB2312"/>
                <w:bCs/>
                <w:sz w:val="24"/>
                <w:highlight w:val="none"/>
              </w:rPr>
            </w:pPr>
          </w:p>
        </w:tc>
        <w:tc>
          <w:tcPr>
            <w:tcW w:w="5323" w:type="dxa"/>
            <w:tcBorders>
              <w:left w:val="single" w:color="auto" w:sz="4" w:space="0"/>
              <w:bottom w:val="single" w:color="auto" w:sz="4" w:space="0"/>
              <w:right w:val="single" w:color="auto" w:sz="4" w:space="0"/>
            </w:tcBorders>
            <w:noWrap w:val="0"/>
            <w:vAlign w:val="center"/>
          </w:tcPr>
          <w:p w14:paraId="50B9C3A4">
            <w:pPr>
              <w:jc w:val="center"/>
              <w:rPr>
                <w:rFonts w:ascii="仿宋_GB2312"/>
                <w:bCs/>
                <w:sz w:val="24"/>
                <w:highlight w:val="none"/>
              </w:rPr>
            </w:pPr>
          </w:p>
        </w:tc>
      </w:tr>
      <w:tr w14:paraId="54BB1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bottom w:val="single" w:color="auto" w:sz="4" w:space="0"/>
              <w:right w:val="single" w:color="auto" w:sz="4" w:space="0"/>
            </w:tcBorders>
            <w:noWrap w:val="0"/>
            <w:vAlign w:val="center"/>
          </w:tcPr>
          <w:p w14:paraId="6ACD5584">
            <w:pPr>
              <w:jc w:val="center"/>
              <w:rPr>
                <w:rFonts w:hint="default" w:ascii="宋体" w:hAnsi="宋体"/>
                <w:i w:val="0"/>
                <w:iCs w:val="0"/>
                <w:sz w:val="24"/>
                <w:lang w:val="en-US" w:eastAsia="zh-CN"/>
              </w:rPr>
            </w:pPr>
            <w:r>
              <w:rPr>
                <w:rFonts w:hint="eastAsia" w:ascii="宋体" w:hAnsi="宋体"/>
                <w:i w:val="0"/>
                <w:iCs w:val="0"/>
                <w:sz w:val="24"/>
                <w:lang w:val="en-US" w:eastAsia="zh-CN"/>
              </w:rPr>
              <w:t>专利、软件著作权</w:t>
            </w:r>
          </w:p>
        </w:tc>
        <w:tc>
          <w:tcPr>
            <w:tcW w:w="1513" w:type="dxa"/>
            <w:tcBorders>
              <w:left w:val="single" w:color="auto" w:sz="4" w:space="0"/>
              <w:bottom w:val="single" w:color="auto" w:sz="4" w:space="0"/>
              <w:right w:val="single" w:color="auto" w:sz="4" w:space="0"/>
            </w:tcBorders>
            <w:noWrap w:val="0"/>
            <w:vAlign w:val="center"/>
          </w:tcPr>
          <w:p w14:paraId="0ADAE2B5">
            <w:pPr>
              <w:jc w:val="center"/>
              <w:rPr>
                <w:rFonts w:ascii="仿宋_GB2312"/>
                <w:bCs/>
                <w:sz w:val="24"/>
                <w:highlight w:val="none"/>
              </w:rPr>
            </w:pPr>
          </w:p>
        </w:tc>
        <w:tc>
          <w:tcPr>
            <w:tcW w:w="5323" w:type="dxa"/>
            <w:tcBorders>
              <w:left w:val="single" w:color="auto" w:sz="4" w:space="0"/>
              <w:bottom w:val="single" w:color="auto" w:sz="4" w:space="0"/>
              <w:right w:val="single" w:color="auto" w:sz="4" w:space="0"/>
            </w:tcBorders>
            <w:noWrap w:val="0"/>
            <w:vAlign w:val="center"/>
          </w:tcPr>
          <w:p w14:paraId="51199AF6">
            <w:pPr>
              <w:jc w:val="center"/>
              <w:rPr>
                <w:rFonts w:ascii="仿宋_GB2312"/>
                <w:bCs/>
                <w:sz w:val="24"/>
                <w:highlight w:val="none"/>
              </w:rPr>
            </w:pPr>
          </w:p>
        </w:tc>
      </w:tr>
      <w:tr w14:paraId="100CE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bottom w:val="single" w:color="auto" w:sz="4" w:space="0"/>
              <w:right w:val="single" w:color="auto" w:sz="4" w:space="0"/>
            </w:tcBorders>
            <w:noWrap w:val="0"/>
            <w:vAlign w:val="center"/>
          </w:tcPr>
          <w:p w14:paraId="78132039">
            <w:pPr>
              <w:jc w:val="center"/>
              <w:rPr>
                <w:rFonts w:hint="eastAsia" w:ascii="宋体" w:hAnsi="宋体"/>
                <w:i w:val="0"/>
                <w:iCs w:val="0"/>
                <w:sz w:val="24"/>
                <w:lang w:val="en-US" w:eastAsia="zh-CN"/>
              </w:rPr>
            </w:pPr>
            <w:r>
              <w:rPr>
                <w:rFonts w:hint="eastAsia" w:ascii="宋体" w:hAnsi="宋体"/>
                <w:i w:val="0"/>
                <w:iCs w:val="0"/>
                <w:sz w:val="24"/>
                <w:lang w:val="en-US" w:eastAsia="zh-CN"/>
              </w:rPr>
              <w:t>专著</w:t>
            </w:r>
          </w:p>
        </w:tc>
        <w:tc>
          <w:tcPr>
            <w:tcW w:w="1513" w:type="dxa"/>
            <w:tcBorders>
              <w:left w:val="single" w:color="auto" w:sz="4" w:space="0"/>
              <w:bottom w:val="single" w:color="auto" w:sz="4" w:space="0"/>
              <w:right w:val="single" w:color="auto" w:sz="4" w:space="0"/>
            </w:tcBorders>
            <w:noWrap w:val="0"/>
            <w:vAlign w:val="center"/>
          </w:tcPr>
          <w:p w14:paraId="36D257BC">
            <w:pPr>
              <w:jc w:val="center"/>
              <w:rPr>
                <w:rFonts w:ascii="仿宋_GB2312"/>
                <w:bCs/>
                <w:sz w:val="24"/>
                <w:highlight w:val="none"/>
              </w:rPr>
            </w:pPr>
          </w:p>
        </w:tc>
        <w:tc>
          <w:tcPr>
            <w:tcW w:w="5323" w:type="dxa"/>
            <w:tcBorders>
              <w:left w:val="single" w:color="auto" w:sz="4" w:space="0"/>
              <w:bottom w:val="single" w:color="auto" w:sz="4" w:space="0"/>
              <w:right w:val="single" w:color="auto" w:sz="4" w:space="0"/>
            </w:tcBorders>
            <w:noWrap w:val="0"/>
            <w:vAlign w:val="center"/>
          </w:tcPr>
          <w:p w14:paraId="32D8806D">
            <w:pPr>
              <w:jc w:val="center"/>
              <w:rPr>
                <w:rFonts w:ascii="仿宋_GB2312"/>
                <w:bCs/>
                <w:sz w:val="24"/>
                <w:highlight w:val="none"/>
              </w:rPr>
            </w:pPr>
          </w:p>
        </w:tc>
      </w:tr>
      <w:tr w14:paraId="5EF3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bottom w:val="single" w:color="auto" w:sz="4" w:space="0"/>
              <w:right w:val="single" w:color="auto" w:sz="4" w:space="0"/>
            </w:tcBorders>
            <w:noWrap w:val="0"/>
            <w:vAlign w:val="center"/>
          </w:tcPr>
          <w:p w14:paraId="20B263D5">
            <w:pPr>
              <w:jc w:val="center"/>
              <w:rPr>
                <w:rFonts w:hint="eastAsia" w:ascii="宋体" w:hAnsi="宋体"/>
                <w:i w:val="0"/>
                <w:iCs w:val="0"/>
                <w:sz w:val="24"/>
                <w:lang w:val="en-US" w:eastAsia="zh-CN"/>
              </w:rPr>
            </w:pPr>
            <w:r>
              <w:rPr>
                <w:rFonts w:hint="eastAsia" w:ascii="宋体" w:hAnsi="宋体"/>
                <w:i w:val="0"/>
                <w:iCs w:val="0"/>
                <w:sz w:val="24"/>
                <w:lang w:val="en-US" w:eastAsia="zh-CN"/>
              </w:rPr>
              <w:t>论文</w:t>
            </w:r>
          </w:p>
        </w:tc>
        <w:tc>
          <w:tcPr>
            <w:tcW w:w="1513" w:type="dxa"/>
            <w:tcBorders>
              <w:left w:val="single" w:color="auto" w:sz="4" w:space="0"/>
              <w:bottom w:val="single" w:color="auto" w:sz="4" w:space="0"/>
              <w:right w:val="single" w:color="auto" w:sz="4" w:space="0"/>
            </w:tcBorders>
            <w:noWrap w:val="0"/>
            <w:vAlign w:val="center"/>
          </w:tcPr>
          <w:p w14:paraId="360B234D">
            <w:pPr>
              <w:jc w:val="center"/>
              <w:rPr>
                <w:rFonts w:ascii="仿宋_GB2312"/>
                <w:bCs/>
                <w:sz w:val="24"/>
                <w:highlight w:val="none"/>
              </w:rPr>
            </w:pPr>
          </w:p>
        </w:tc>
        <w:tc>
          <w:tcPr>
            <w:tcW w:w="5323" w:type="dxa"/>
            <w:tcBorders>
              <w:left w:val="single" w:color="auto" w:sz="4" w:space="0"/>
              <w:bottom w:val="single" w:color="auto" w:sz="4" w:space="0"/>
              <w:right w:val="single" w:color="auto" w:sz="4" w:space="0"/>
            </w:tcBorders>
            <w:noWrap w:val="0"/>
            <w:vAlign w:val="center"/>
          </w:tcPr>
          <w:p w14:paraId="619D0379">
            <w:pPr>
              <w:jc w:val="center"/>
              <w:rPr>
                <w:rFonts w:ascii="仿宋_GB2312"/>
                <w:bCs/>
                <w:sz w:val="24"/>
                <w:highlight w:val="none"/>
              </w:rPr>
            </w:pPr>
          </w:p>
        </w:tc>
      </w:tr>
      <w:tr w14:paraId="7565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right w:val="single" w:color="auto" w:sz="4" w:space="0"/>
            </w:tcBorders>
            <w:noWrap w:val="0"/>
            <w:vAlign w:val="center"/>
          </w:tcPr>
          <w:p w14:paraId="0EA4B965">
            <w:pPr>
              <w:jc w:val="center"/>
              <w:rPr>
                <w:rFonts w:hint="eastAsia" w:ascii="仿宋_GB2312"/>
                <w:bCs/>
                <w:sz w:val="24"/>
                <w:highlight w:val="none"/>
              </w:rPr>
            </w:pPr>
            <w:r>
              <w:rPr>
                <w:rFonts w:hint="eastAsia" w:ascii="仿宋_GB2312"/>
                <w:bCs/>
                <w:sz w:val="24"/>
                <w:highlight w:val="none"/>
              </w:rPr>
              <w:t>省部级及以上奖励</w:t>
            </w:r>
          </w:p>
        </w:tc>
        <w:tc>
          <w:tcPr>
            <w:tcW w:w="1513" w:type="dxa"/>
            <w:tcBorders>
              <w:left w:val="single" w:color="auto" w:sz="4" w:space="0"/>
              <w:right w:val="single" w:color="auto" w:sz="4" w:space="0"/>
            </w:tcBorders>
            <w:noWrap w:val="0"/>
            <w:vAlign w:val="center"/>
          </w:tcPr>
          <w:p w14:paraId="2FD44FFC">
            <w:pPr>
              <w:jc w:val="center"/>
              <w:rPr>
                <w:rFonts w:ascii="仿宋_GB2312"/>
                <w:bCs/>
                <w:sz w:val="24"/>
                <w:highlight w:val="none"/>
              </w:rPr>
            </w:pPr>
          </w:p>
        </w:tc>
        <w:tc>
          <w:tcPr>
            <w:tcW w:w="5323" w:type="dxa"/>
            <w:tcBorders>
              <w:left w:val="single" w:color="auto" w:sz="4" w:space="0"/>
              <w:right w:val="single" w:color="auto" w:sz="4" w:space="0"/>
            </w:tcBorders>
            <w:noWrap w:val="0"/>
            <w:vAlign w:val="center"/>
          </w:tcPr>
          <w:p w14:paraId="1543ED1B">
            <w:pPr>
              <w:jc w:val="center"/>
              <w:rPr>
                <w:rFonts w:ascii="仿宋_GB2312"/>
                <w:bCs/>
                <w:sz w:val="24"/>
                <w:highlight w:val="none"/>
              </w:rPr>
            </w:pPr>
          </w:p>
        </w:tc>
      </w:tr>
      <w:tr w14:paraId="61A4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trPr>
        <w:tc>
          <w:tcPr>
            <w:tcW w:w="2218" w:type="dxa"/>
            <w:tcBorders>
              <w:left w:val="single" w:color="auto" w:sz="4" w:space="0"/>
              <w:bottom w:val="single" w:color="auto" w:sz="4" w:space="0"/>
              <w:right w:val="single" w:color="auto" w:sz="4" w:space="0"/>
            </w:tcBorders>
            <w:noWrap w:val="0"/>
            <w:vAlign w:val="center"/>
          </w:tcPr>
          <w:p w14:paraId="62D2A063">
            <w:pPr>
              <w:jc w:val="center"/>
              <w:rPr>
                <w:rFonts w:hint="eastAsia" w:ascii="仿宋_GB2312" w:eastAsia="宋体"/>
                <w:bCs/>
                <w:sz w:val="24"/>
                <w:highlight w:val="none"/>
                <w:lang w:val="en-US" w:eastAsia="zh-CN"/>
              </w:rPr>
            </w:pPr>
            <w:r>
              <w:rPr>
                <w:rFonts w:hint="eastAsia" w:ascii="仿宋_GB2312"/>
                <w:bCs/>
                <w:sz w:val="24"/>
                <w:highlight w:val="none"/>
                <w:lang w:val="en-US" w:eastAsia="zh-CN"/>
              </w:rPr>
              <w:t>其他</w:t>
            </w:r>
            <w:r>
              <w:rPr>
                <w:rFonts w:hint="eastAsia"/>
                <w:i/>
                <w:iCs/>
                <w:sz w:val="24"/>
                <w:u w:val="single"/>
              </w:rPr>
              <w:t>（请说明）</w:t>
            </w:r>
          </w:p>
        </w:tc>
        <w:tc>
          <w:tcPr>
            <w:tcW w:w="1513" w:type="dxa"/>
            <w:tcBorders>
              <w:left w:val="single" w:color="auto" w:sz="4" w:space="0"/>
              <w:bottom w:val="single" w:color="auto" w:sz="4" w:space="0"/>
              <w:right w:val="single" w:color="auto" w:sz="4" w:space="0"/>
            </w:tcBorders>
            <w:noWrap w:val="0"/>
            <w:vAlign w:val="center"/>
          </w:tcPr>
          <w:p w14:paraId="38FAFE5B">
            <w:pPr>
              <w:jc w:val="center"/>
              <w:rPr>
                <w:rFonts w:ascii="仿宋_GB2312"/>
                <w:bCs/>
                <w:sz w:val="24"/>
                <w:highlight w:val="none"/>
              </w:rPr>
            </w:pPr>
          </w:p>
        </w:tc>
        <w:tc>
          <w:tcPr>
            <w:tcW w:w="5323" w:type="dxa"/>
            <w:tcBorders>
              <w:left w:val="single" w:color="auto" w:sz="4" w:space="0"/>
              <w:bottom w:val="single" w:color="auto" w:sz="4" w:space="0"/>
              <w:right w:val="single" w:color="auto" w:sz="4" w:space="0"/>
            </w:tcBorders>
            <w:noWrap w:val="0"/>
            <w:vAlign w:val="center"/>
          </w:tcPr>
          <w:p w14:paraId="221F6256">
            <w:pPr>
              <w:jc w:val="center"/>
              <w:rPr>
                <w:rFonts w:ascii="仿宋_GB2312"/>
                <w:bCs/>
                <w:sz w:val="24"/>
                <w:highlight w:val="none"/>
              </w:rPr>
            </w:pPr>
          </w:p>
        </w:tc>
      </w:tr>
    </w:tbl>
    <w:p w14:paraId="181A3E91">
      <w:pPr>
        <w:jc w:val="center"/>
        <w:rPr>
          <w:rFonts w:hint="eastAsia" w:ascii="宋体" w:hAnsi="宋体" w:cs="宋体"/>
          <w:b/>
          <w:bCs/>
          <w:kern w:val="0"/>
          <w:sz w:val="32"/>
          <w:szCs w:val="32"/>
        </w:rPr>
      </w:pPr>
      <w:r>
        <w:rPr>
          <w:rFonts w:hint="eastAsia" w:ascii="仿宋_GB2312" w:hAnsi="Times New Roman" w:eastAsia="宋体" w:cs="Times New Roman"/>
          <w:bCs/>
          <w:sz w:val="24"/>
          <w:highlight w:val="yellow"/>
        </w:rPr>
        <w:br w:type="page"/>
      </w:r>
    </w:p>
    <w:p w14:paraId="0C39E36E">
      <w:pPr>
        <w:numPr>
          <w:ilvl w:val="0"/>
          <w:numId w:val="0"/>
        </w:numPr>
        <w:jc w:val="center"/>
        <w:rPr>
          <w:rFonts w:hint="eastAsia" w:ascii="宋体" w:hAnsi="宋体" w:cs="宋体"/>
          <w:b/>
          <w:bCs/>
          <w:kern w:val="0"/>
          <w:sz w:val="32"/>
          <w:szCs w:val="32"/>
          <w:highlight w:val="none"/>
          <w:lang w:val="en-US" w:eastAsia="zh-CN"/>
        </w:rPr>
      </w:pPr>
      <w:r>
        <w:rPr>
          <w:rFonts w:hint="eastAsia" w:ascii="宋体" w:hAnsi="宋体" w:cs="宋体"/>
          <w:b/>
          <w:bCs/>
          <w:kern w:val="0"/>
          <w:sz w:val="32"/>
          <w:szCs w:val="32"/>
          <w:highlight w:val="none"/>
          <w:lang w:val="en-US" w:eastAsia="zh-CN"/>
        </w:rPr>
        <w:t>六、质量技术服务情况</w:t>
      </w:r>
    </w:p>
    <w:tbl>
      <w:tblPr>
        <w:tblStyle w:val="11"/>
        <w:tblW w:w="0" w:type="auto"/>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5"/>
        <w:gridCol w:w="124"/>
        <w:gridCol w:w="615"/>
        <w:gridCol w:w="1"/>
        <w:gridCol w:w="1907"/>
        <w:gridCol w:w="284"/>
        <w:gridCol w:w="1941"/>
        <w:gridCol w:w="950"/>
        <w:gridCol w:w="1287"/>
      </w:tblGrid>
      <w:tr w14:paraId="196E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trPr>
        <w:tc>
          <w:tcPr>
            <w:tcW w:w="9054" w:type="dxa"/>
            <w:gridSpan w:val="9"/>
            <w:tcBorders>
              <w:left w:val="single" w:color="auto" w:sz="4" w:space="0"/>
              <w:right w:val="single" w:color="auto" w:sz="4" w:space="0"/>
            </w:tcBorders>
            <w:noWrap w:val="0"/>
            <w:vAlign w:val="center"/>
          </w:tcPr>
          <w:p w14:paraId="3633BB3D">
            <w:pPr>
              <w:jc w:val="center"/>
              <w:rPr>
                <w:rFonts w:hint="eastAsia" w:ascii="宋体" w:hAnsi="宋体"/>
                <w:b/>
                <w:bCs/>
                <w:sz w:val="24"/>
              </w:rPr>
            </w:pPr>
            <w:r>
              <w:rPr>
                <w:rFonts w:hint="default" w:ascii="Times New Roman" w:hAnsi="Times New Roman"/>
                <w:b/>
                <w:bCs/>
                <w:sz w:val="24"/>
                <w:szCs w:val="22"/>
              </w:rPr>
              <w:t>1</w:t>
            </w:r>
            <w:r>
              <w:rPr>
                <w:rFonts w:hint="default" w:ascii="Times New Roman" w:hAnsi="Times New Roman"/>
                <w:b/>
                <w:bCs/>
                <w:sz w:val="24"/>
                <w:szCs w:val="22"/>
                <w:lang w:val="en-US" w:eastAsia="zh-CN"/>
              </w:rPr>
              <w:t>.</w:t>
            </w:r>
            <w:r>
              <w:rPr>
                <w:rFonts w:hint="eastAsia" w:ascii="宋体" w:hAnsi="宋体"/>
                <w:b/>
                <w:bCs/>
                <w:sz w:val="24"/>
                <w:szCs w:val="22"/>
              </w:rPr>
              <w:t>总体情况</w:t>
            </w:r>
          </w:p>
        </w:tc>
      </w:tr>
      <w:tr w14:paraId="44CEC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2684" w:type="dxa"/>
            <w:gridSpan w:val="3"/>
            <w:tcBorders>
              <w:left w:val="single" w:color="auto" w:sz="4" w:space="0"/>
              <w:right w:val="single" w:color="auto" w:sz="4" w:space="0"/>
            </w:tcBorders>
            <w:noWrap w:val="0"/>
            <w:vAlign w:val="center"/>
          </w:tcPr>
          <w:p w14:paraId="745CCE88">
            <w:pPr>
              <w:jc w:val="center"/>
              <w:rPr>
                <w:rFonts w:hint="default" w:ascii="宋体" w:hAnsi="宋体" w:eastAsia="宋体"/>
                <w:b/>
                <w:bCs/>
                <w:sz w:val="24"/>
                <w:szCs w:val="22"/>
                <w:highlight w:val="none"/>
                <w:lang w:val="en-US" w:eastAsia="zh-CN"/>
              </w:rPr>
            </w:pPr>
            <w:r>
              <w:rPr>
                <w:rFonts w:hint="eastAsia" w:ascii="宋体" w:hAnsi="宋体"/>
                <w:b w:val="0"/>
                <w:bCs w:val="0"/>
                <w:sz w:val="24"/>
                <w:szCs w:val="22"/>
                <w:highlight w:val="none"/>
                <w:lang w:val="en-US" w:eastAsia="zh-CN"/>
              </w:rPr>
              <w:t>服务能力水平</w:t>
            </w:r>
          </w:p>
        </w:tc>
        <w:tc>
          <w:tcPr>
            <w:tcW w:w="6370" w:type="dxa"/>
            <w:gridSpan w:val="6"/>
            <w:tcBorders>
              <w:left w:val="single" w:color="auto" w:sz="4" w:space="0"/>
              <w:right w:val="single" w:color="auto" w:sz="4" w:space="0"/>
            </w:tcBorders>
            <w:noWrap w:val="0"/>
            <w:vAlign w:val="center"/>
          </w:tcPr>
          <w:p w14:paraId="19C3C4AB">
            <w:pPr>
              <w:ind w:firstLine="456" w:firstLineChars="200"/>
              <w:jc w:val="both"/>
              <w:rPr>
                <w:rFonts w:hint="eastAsia" w:ascii="宋体" w:hAnsi="宋体"/>
                <w:b w:val="0"/>
                <w:bCs w:val="0"/>
                <w:sz w:val="24"/>
                <w:szCs w:val="22"/>
                <w:highlight w:val="none"/>
                <w:lang w:val="en-US" w:eastAsia="zh-CN"/>
              </w:rPr>
            </w:pPr>
            <w:r>
              <w:rPr>
                <w:rFonts w:hint="eastAsia" w:ascii="宋体" w:hAnsi="宋体" w:cs="宋体"/>
                <w:b w:val="0"/>
                <w:bCs w:val="0"/>
                <w:color w:val="000000"/>
                <w:spacing w:val="-6"/>
                <w:kern w:val="0"/>
                <w:sz w:val="24"/>
                <w:highlight w:val="none"/>
                <w:lang w:eastAsia="zh-CN"/>
              </w:rPr>
              <w:t>□</w:t>
            </w:r>
            <w:r>
              <w:rPr>
                <w:rFonts w:hint="eastAsia" w:ascii="宋体" w:hAnsi="宋体"/>
                <w:b w:val="0"/>
                <w:bCs w:val="0"/>
                <w:sz w:val="24"/>
                <w:szCs w:val="22"/>
                <w:highlight w:val="none"/>
                <w:lang w:val="en-US" w:eastAsia="zh-CN"/>
              </w:rPr>
              <w:t xml:space="preserve">国际领先  </w:t>
            </w:r>
            <w:r>
              <w:rPr>
                <w:rFonts w:hint="eastAsia" w:ascii="宋体" w:hAnsi="宋体" w:cs="宋体"/>
                <w:b w:val="0"/>
                <w:bCs w:val="0"/>
                <w:color w:val="000000"/>
                <w:spacing w:val="-6"/>
                <w:kern w:val="0"/>
                <w:sz w:val="24"/>
                <w:highlight w:val="none"/>
                <w:lang w:eastAsia="zh-CN"/>
              </w:rPr>
              <w:t>□</w:t>
            </w:r>
            <w:r>
              <w:rPr>
                <w:rStyle w:val="13"/>
                <w:rFonts w:hint="eastAsia" w:ascii="宋体" w:hAnsi="宋体" w:eastAsia="宋体" w:cs="宋体"/>
                <w:b w:val="0"/>
                <w:i w:val="0"/>
                <w:iCs w:val="0"/>
                <w:caps w:val="0"/>
                <w:color w:val="000000"/>
                <w:spacing w:val="-6"/>
                <w:kern w:val="0"/>
                <w:sz w:val="24"/>
                <w:szCs w:val="24"/>
                <w:highlight w:val="none"/>
                <w:shd w:val="clear" w:color="auto" w:fill="FFFFFF"/>
              </w:rPr>
              <w:t>国际先进</w:t>
            </w:r>
            <w:r>
              <w:rPr>
                <w:rFonts w:hint="eastAsia" w:ascii="宋体" w:hAnsi="宋体"/>
                <w:b w:val="0"/>
                <w:bCs w:val="0"/>
                <w:sz w:val="24"/>
                <w:szCs w:val="22"/>
                <w:highlight w:val="none"/>
                <w:lang w:val="en-US" w:eastAsia="zh-CN"/>
              </w:rPr>
              <w:t xml:space="preserve">  </w:t>
            </w:r>
            <w:r>
              <w:rPr>
                <w:rFonts w:hint="eastAsia" w:ascii="宋体" w:hAnsi="宋体" w:cs="宋体"/>
                <w:b w:val="0"/>
                <w:bCs w:val="0"/>
                <w:color w:val="000000"/>
                <w:spacing w:val="-6"/>
                <w:kern w:val="0"/>
                <w:sz w:val="24"/>
                <w:highlight w:val="none"/>
                <w:lang w:eastAsia="zh-CN"/>
              </w:rPr>
              <w:t>□</w:t>
            </w:r>
            <w:r>
              <w:rPr>
                <w:rStyle w:val="13"/>
                <w:rFonts w:hint="eastAsia" w:ascii="宋体" w:hAnsi="宋体" w:eastAsia="宋体" w:cs="宋体"/>
                <w:b w:val="0"/>
                <w:i w:val="0"/>
                <w:iCs w:val="0"/>
                <w:caps w:val="0"/>
                <w:color w:val="000000"/>
                <w:spacing w:val="-6"/>
                <w:kern w:val="0"/>
                <w:sz w:val="24"/>
                <w:szCs w:val="24"/>
                <w:highlight w:val="none"/>
                <w:shd w:val="clear" w:color="auto" w:fill="FFFFFF"/>
              </w:rPr>
              <w:t>国际同等</w:t>
            </w:r>
          </w:p>
          <w:p w14:paraId="3558F4B8">
            <w:pPr>
              <w:ind w:firstLine="456" w:firstLineChars="200"/>
              <w:jc w:val="both"/>
              <w:rPr>
                <w:rFonts w:hint="default" w:ascii="宋体" w:hAnsi="宋体"/>
                <w:b/>
                <w:bCs/>
                <w:sz w:val="24"/>
                <w:szCs w:val="22"/>
                <w:highlight w:val="none"/>
                <w:lang w:val="en-US" w:eastAsia="zh-CN"/>
              </w:rPr>
            </w:pPr>
            <w:r>
              <w:rPr>
                <w:rFonts w:hint="eastAsia" w:ascii="宋体" w:hAnsi="宋体" w:cs="宋体"/>
                <w:b w:val="0"/>
                <w:bCs w:val="0"/>
                <w:color w:val="000000"/>
                <w:spacing w:val="-6"/>
                <w:kern w:val="0"/>
                <w:sz w:val="24"/>
                <w:highlight w:val="none"/>
                <w:lang w:eastAsia="zh-CN"/>
              </w:rPr>
              <w:t>□</w:t>
            </w:r>
            <w:r>
              <w:rPr>
                <w:rFonts w:hint="eastAsia" w:ascii="宋体" w:hAnsi="宋体"/>
                <w:b w:val="0"/>
                <w:bCs w:val="0"/>
                <w:sz w:val="24"/>
                <w:szCs w:val="22"/>
                <w:highlight w:val="none"/>
                <w:lang w:val="en-US" w:eastAsia="zh-CN"/>
              </w:rPr>
              <w:t xml:space="preserve">国内领先  </w:t>
            </w:r>
            <w:r>
              <w:rPr>
                <w:rFonts w:hint="eastAsia" w:ascii="宋体" w:hAnsi="宋体" w:cs="宋体"/>
                <w:b w:val="0"/>
                <w:bCs w:val="0"/>
                <w:color w:val="000000"/>
                <w:spacing w:val="-6"/>
                <w:kern w:val="0"/>
                <w:sz w:val="24"/>
                <w:highlight w:val="none"/>
                <w:lang w:eastAsia="zh-CN"/>
              </w:rPr>
              <w:t>□</w:t>
            </w:r>
            <w:r>
              <w:rPr>
                <w:rStyle w:val="13"/>
                <w:rFonts w:hint="eastAsia" w:ascii="宋体" w:hAnsi="宋体" w:eastAsia="宋体" w:cs="宋体"/>
                <w:b w:val="0"/>
                <w:i w:val="0"/>
                <w:iCs w:val="0"/>
                <w:caps w:val="0"/>
                <w:color w:val="000000"/>
                <w:spacing w:val="-6"/>
                <w:kern w:val="0"/>
                <w:sz w:val="24"/>
                <w:szCs w:val="24"/>
                <w:highlight w:val="none"/>
                <w:shd w:val="clear" w:color="auto" w:fill="FFFFFF"/>
              </w:rPr>
              <w:t>国内先进</w:t>
            </w:r>
            <w:r>
              <w:rPr>
                <w:rFonts w:hint="eastAsia" w:ascii="宋体" w:hAnsi="宋体"/>
                <w:b w:val="0"/>
                <w:bCs w:val="0"/>
                <w:sz w:val="24"/>
                <w:szCs w:val="22"/>
                <w:highlight w:val="none"/>
                <w:lang w:val="en-US" w:eastAsia="zh-CN"/>
              </w:rPr>
              <w:t xml:space="preserve">  </w:t>
            </w:r>
            <w:r>
              <w:rPr>
                <w:rFonts w:hint="eastAsia" w:ascii="宋体" w:hAnsi="宋体" w:cs="宋体"/>
                <w:b w:val="0"/>
                <w:bCs w:val="0"/>
                <w:color w:val="000000"/>
                <w:spacing w:val="-6"/>
                <w:kern w:val="0"/>
                <w:sz w:val="24"/>
                <w:highlight w:val="none"/>
                <w:lang w:eastAsia="zh-CN"/>
              </w:rPr>
              <w:t>□</w:t>
            </w:r>
            <w:r>
              <w:rPr>
                <w:rStyle w:val="13"/>
                <w:rFonts w:hint="eastAsia" w:ascii="宋体" w:hAnsi="宋体" w:eastAsia="宋体" w:cs="宋体"/>
                <w:b w:val="0"/>
                <w:i w:val="0"/>
                <w:iCs w:val="0"/>
                <w:caps w:val="0"/>
                <w:color w:val="000000"/>
                <w:spacing w:val="-6"/>
                <w:kern w:val="0"/>
                <w:sz w:val="24"/>
                <w:szCs w:val="24"/>
                <w:highlight w:val="none"/>
                <w:shd w:val="clear" w:color="auto" w:fill="FFFFFF"/>
              </w:rPr>
              <w:t>国</w:t>
            </w:r>
            <w:r>
              <w:rPr>
                <w:rStyle w:val="13"/>
                <w:rFonts w:hint="eastAsia" w:ascii="宋体" w:hAnsi="宋体" w:cs="宋体"/>
                <w:b w:val="0"/>
                <w:i w:val="0"/>
                <w:iCs w:val="0"/>
                <w:caps w:val="0"/>
                <w:color w:val="000000"/>
                <w:spacing w:val="-6"/>
                <w:kern w:val="0"/>
                <w:sz w:val="24"/>
                <w:szCs w:val="24"/>
                <w:highlight w:val="none"/>
                <w:shd w:val="clear" w:color="auto" w:fill="FFFFFF"/>
                <w:lang w:val="en-US" w:eastAsia="zh-CN"/>
              </w:rPr>
              <w:t>内</w:t>
            </w:r>
            <w:r>
              <w:rPr>
                <w:rStyle w:val="13"/>
                <w:rFonts w:hint="eastAsia" w:ascii="宋体" w:hAnsi="宋体" w:eastAsia="宋体" w:cs="宋体"/>
                <w:b w:val="0"/>
                <w:i w:val="0"/>
                <w:iCs w:val="0"/>
                <w:caps w:val="0"/>
                <w:color w:val="000000"/>
                <w:spacing w:val="-6"/>
                <w:kern w:val="0"/>
                <w:sz w:val="24"/>
                <w:szCs w:val="24"/>
                <w:highlight w:val="none"/>
                <w:shd w:val="clear" w:color="auto" w:fill="FFFFFF"/>
              </w:rPr>
              <w:t>同等</w:t>
            </w:r>
          </w:p>
        </w:tc>
      </w:tr>
      <w:tr w14:paraId="5FAA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8" w:hRule="atLeast"/>
        </w:trPr>
        <w:tc>
          <w:tcPr>
            <w:tcW w:w="2685" w:type="dxa"/>
            <w:gridSpan w:val="4"/>
            <w:tcBorders>
              <w:left w:val="single" w:color="auto" w:sz="4" w:space="0"/>
              <w:right w:val="single" w:color="auto" w:sz="4" w:space="0"/>
            </w:tcBorders>
            <w:noWrap w:val="0"/>
            <w:vAlign w:val="center"/>
          </w:tcPr>
          <w:p w14:paraId="4426F323">
            <w:pPr>
              <w:ind w:firstLine="72" w:firstLineChars="30"/>
              <w:jc w:val="center"/>
              <w:rPr>
                <w:sz w:val="24"/>
                <w:highlight w:val="none"/>
              </w:rPr>
            </w:pPr>
            <w:r>
              <w:rPr>
                <w:rFonts w:hint="eastAsia"/>
                <w:b w:val="0"/>
                <w:bCs w:val="0"/>
                <w:sz w:val="24"/>
                <w:highlight w:val="none"/>
                <w:lang w:val="en-US" w:eastAsia="zh-CN"/>
              </w:rPr>
              <w:t>服务能力覆盖本领域的</w:t>
            </w:r>
            <w:r>
              <w:rPr>
                <w:rFonts w:hint="eastAsia"/>
                <w:b w:val="0"/>
                <w:bCs w:val="0"/>
                <w:sz w:val="24"/>
                <w:highlight w:val="none"/>
              </w:rPr>
              <w:t>产品品种</w:t>
            </w:r>
          </w:p>
        </w:tc>
        <w:tc>
          <w:tcPr>
            <w:tcW w:w="1907" w:type="dxa"/>
            <w:tcBorders>
              <w:left w:val="single" w:color="auto" w:sz="4" w:space="0"/>
              <w:right w:val="single" w:color="auto" w:sz="4" w:space="0"/>
            </w:tcBorders>
            <w:noWrap w:val="0"/>
            <w:vAlign w:val="center"/>
          </w:tcPr>
          <w:p w14:paraId="62CC6068">
            <w:pPr>
              <w:ind w:firstLine="72" w:firstLineChars="30"/>
              <w:jc w:val="center"/>
              <w:rPr>
                <w:rFonts w:hint="eastAsia"/>
                <w:b/>
                <w:bCs/>
                <w:sz w:val="24"/>
                <w:highlight w:val="none"/>
              </w:rPr>
            </w:pPr>
          </w:p>
        </w:tc>
        <w:tc>
          <w:tcPr>
            <w:tcW w:w="3175" w:type="dxa"/>
            <w:gridSpan w:val="3"/>
            <w:tcBorders>
              <w:left w:val="single" w:color="auto" w:sz="4" w:space="0"/>
              <w:right w:val="single" w:color="auto" w:sz="4" w:space="0"/>
            </w:tcBorders>
            <w:noWrap w:val="0"/>
            <w:vAlign w:val="center"/>
          </w:tcPr>
          <w:p w14:paraId="59B1AA24">
            <w:pPr>
              <w:ind w:firstLine="72" w:firstLineChars="30"/>
              <w:jc w:val="center"/>
              <w:rPr>
                <w:rFonts w:hint="eastAsia" w:eastAsia="宋体"/>
                <w:b/>
                <w:bCs/>
                <w:sz w:val="24"/>
                <w:highlight w:val="none"/>
                <w:lang w:val="en-US" w:eastAsia="zh-CN"/>
              </w:rPr>
            </w:pPr>
            <w:r>
              <w:rPr>
                <w:rFonts w:hint="eastAsia"/>
                <w:b w:val="0"/>
                <w:bCs w:val="0"/>
                <w:sz w:val="24"/>
                <w:highlight w:val="none"/>
                <w:lang w:val="en-US" w:eastAsia="zh-CN"/>
              </w:rPr>
              <w:t>产品品种总数</w:t>
            </w:r>
          </w:p>
        </w:tc>
        <w:tc>
          <w:tcPr>
            <w:tcW w:w="1287" w:type="dxa"/>
            <w:tcBorders>
              <w:left w:val="single" w:color="auto" w:sz="4" w:space="0"/>
              <w:right w:val="single" w:color="auto" w:sz="4" w:space="0"/>
            </w:tcBorders>
            <w:noWrap w:val="0"/>
            <w:vAlign w:val="center"/>
          </w:tcPr>
          <w:p w14:paraId="7C63DDBC">
            <w:pPr>
              <w:ind w:firstLine="72" w:firstLineChars="30"/>
              <w:jc w:val="center"/>
              <w:rPr>
                <w:rFonts w:hint="eastAsia"/>
                <w:b/>
                <w:bCs/>
                <w:sz w:val="24"/>
                <w:highlight w:val="none"/>
              </w:rPr>
            </w:pPr>
          </w:p>
        </w:tc>
      </w:tr>
      <w:tr w14:paraId="6FAFD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2685" w:type="dxa"/>
            <w:gridSpan w:val="4"/>
            <w:tcBorders>
              <w:left w:val="single" w:color="auto" w:sz="4" w:space="0"/>
              <w:right w:val="single" w:color="auto" w:sz="4" w:space="0"/>
            </w:tcBorders>
            <w:noWrap w:val="0"/>
            <w:vAlign w:val="center"/>
          </w:tcPr>
          <w:p w14:paraId="54F3D705">
            <w:pPr>
              <w:ind w:firstLine="72" w:firstLineChars="30"/>
              <w:jc w:val="center"/>
              <w:rPr>
                <w:rFonts w:hint="eastAsia"/>
                <w:b w:val="0"/>
                <w:bCs w:val="0"/>
                <w:sz w:val="24"/>
                <w:highlight w:val="none"/>
                <w:lang w:val="en-US" w:eastAsia="zh-CN"/>
              </w:rPr>
            </w:pPr>
            <w:r>
              <w:rPr>
                <w:rFonts w:hint="eastAsia"/>
                <w:b w:val="0"/>
                <w:bCs w:val="0"/>
                <w:sz w:val="24"/>
                <w:highlight w:val="none"/>
                <w:lang w:val="en-US" w:eastAsia="zh-CN"/>
              </w:rPr>
              <w:t>质量技术服务</w:t>
            </w:r>
          </w:p>
          <w:p w14:paraId="0A313895">
            <w:pPr>
              <w:ind w:firstLine="72" w:firstLineChars="30"/>
              <w:jc w:val="center"/>
              <w:rPr>
                <w:rFonts w:hint="default"/>
                <w:b w:val="0"/>
                <w:bCs w:val="0"/>
                <w:sz w:val="24"/>
                <w:highlight w:val="none"/>
                <w:lang w:val="en-US" w:eastAsia="zh-CN"/>
              </w:rPr>
            </w:pPr>
            <w:r>
              <w:rPr>
                <w:rFonts w:hint="eastAsia"/>
                <w:b w:val="0"/>
                <w:bCs w:val="0"/>
                <w:sz w:val="24"/>
                <w:highlight w:val="none"/>
                <w:lang w:val="en-US" w:eastAsia="zh-CN"/>
              </w:rPr>
              <w:t>辐射范围</w:t>
            </w:r>
          </w:p>
        </w:tc>
        <w:tc>
          <w:tcPr>
            <w:tcW w:w="6369" w:type="dxa"/>
            <w:gridSpan w:val="5"/>
            <w:tcBorders>
              <w:left w:val="single" w:color="auto" w:sz="4" w:space="0"/>
              <w:right w:val="single" w:color="auto" w:sz="4" w:space="0"/>
            </w:tcBorders>
            <w:noWrap w:val="0"/>
            <w:vAlign w:val="center"/>
          </w:tcPr>
          <w:p w14:paraId="535D4187">
            <w:pPr>
              <w:pStyle w:val="21"/>
              <w:ind w:firstLine="0" w:firstLineChars="0"/>
              <w:rPr>
                <w:rFonts w:ascii="Times New Roman" w:hAnsi="Times New Roman" w:eastAsia="仿宋_GB2312" w:cs="Times New Roman"/>
                <w:sz w:val="24"/>
                <w:szCs w:val="24"/>
              </w:rPr>
            </w:pPr>
            <w:r>
              <w:rPr>
                <w:rFonts w:hint="eastAsia" w:eastAsia="仿宋_GB2312" w:cs="Times New Roman"/>
                <w:sz w:val="24"/>
                <w:szCs w:val="24"/>
                <w:lang w:eastAsia="zh-CN"/>
              </w:rPr>
              <w:t>□</w:t>
            </w:r>
            <w:r>
              <w:rPr>
                <w:rFonts w:hint="eastAsia" w:ascii="宋体" w:hAnsi="宋体" w:eastAsia="宋体" w:cs="宋体"/>
                <w:sz w:val="24"/>
                <w:szCs w:val="24"/>
              </w:rPr>
              <w:t>有常态化的国际业务</w:t>
            </w:r>
          </w:p>
          <w:p w14:paraId="0BB46F20">
            <w:pPr>
              <w:pStyle w:val="21"/>
              <w:ind w:firstLine="0" w:firstLineChars="0"/>
              <w:rPr>
                <w:rFonts w:hint="eastAsia" w:ascii="宋体" w:hAnsi="宋体" w:eastAsia="宋体" w:cs="宋体"/>
                <w:sz w:val="24"/>
                <w:szCs w:val="24"/>
              </w:rPr>
            </w:pPr>
            <w:r>
              <w:rPr>
                <w:rFonts w:hint="eastAsia" w:eastAsia="仿宋_GB2312" w:cs="Times New Roman"/>
                <w:sz w:val="24"/>
                <w:szCs w:val="24"/>
                <w:lang w:eastAsia="zh-CN"/>
              </w:rPr>
              <w:t>□</w:t>
            </w:r>
            <w:r>
              <w:rPr>
                <w:rFonts w:hint="eastAsia" w:ascii="宋体" w:hAnsi="宋体" w:eastAsia="宋体" w:cs="宋体"/>
                <w:sz w:val="24"/>
                <w:szCs w:val="24"/>
              </w:rPr>
              <w:t xml:space="preserve">覆盖全国        </w:t>
            </w:r>
          </w:p>
          <w:p w14:paraId="2378077C">
            <w:pPr>
              <w:pStyle w:val="21"/>
              <w:ind w:firstLine="0" w:firstLineChars="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遍及周边省份</w:t>
            </w:r>
          </w:p>
          <w:p w14:paraId="179A43B5">
            <w:pPr>
              <w:pStyle w:val="21"/>
              <w:ind w:firstLine="0" w:firstLineChars="0"/>
              <w:rPr>
                <w:rFonts w:hint="eastAsia"/>
                <w:b/>
                <w:bCs/>
                <w:sz w:val="24"/>
                <w:highlight w:val="none"/>
              </w:rPr>
            </w:pPr>
            <w:r>
              <w:rPr>
                <w:rFonts w:hint="eastAsia" w:ascii="宋体" w:hAnsi="宋体" w:eastAsia="宋体" w:cs="宋体"/>
                <w:sz w:val="24"/>
                <w:szCs w:val="24"/>
                <w:lang w:eastAsia="zh-CN"/>
              </w:rPr>
              <w:t>□</w:t>
            </w:r>
            <w:r>
              <w:rPr>
                <w:rFonts w:hint="eastAsia" w:ascii="宋体" w:hAnsi="宋体" w:eastAsia="宋体" w:cs="宋体"/>
                <w:sz w:val="24"/>
                <w:szCs w:val="24"/>
              </w:rPr>
              <w:t>以本地区为主</w:t>
            </w:r>
            <w:r>
              <w:rPr>
                <w:rFonts w:ascii="Times New Roman" w:hAnsi="Times New Roman" w:eastAsia="仿宋_GB2312" w:cs="Times New Roman"/>
                <w:sz w:val="24"/>
                <w:szCs w:val="24"/>
              </w:rPr>
              <w:t xml:space="preserve">    </w:t>
            </w:r>
          </w:p>
        </w:tc>
      </w:tr>
      <w:tr w14:paraId="38A8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054" w:type="dxa"/>
            <w:gridSpan w:val="9"/>
            <w:tcBorders>
              <w:left w:val="single" w:color="auto" w:sz="4" w:space="0"/>
              <w:right w:val="single" w:color="auto" w:sz="4" w:space="0"/>
            </w:tcBorders>
            <w:noWrap w:val="0"/>
            <w:vAlign w:val="center"/>
          </w:tcPr>
          <w:p w14:paraId="4B22222C">
            <w:pPr>
              <w:jc w:val="center"/>
              <w:rPr>
                <w:rFonts w:hint="default" w:eastAsia="宋体"/>
                <w:sz w:val="24"/>
                <w:lang w:val="en-US" w:eastAsia="zh-CN"/>
              </w:rPr>
            </w:pPr>
            <w:r>
              <w:rPr>
                <w:rFonts w:hint="default" w:ascii="Times New Roman" w:hAnsi="Times New Roman"/>
                <w:b/>
                <w:bCs/>
                <w:sz w:val="24"/>
                <w:szCs w:val="22"/>
                <w:lang w:val="en-US" w:eastAsia="zh-CN"/>
              </w:rPr>
              <w:t>2.</w:t>
            </w:r>
            <w:r>
              <w:rPr>
                <w:rFonts w:hint="eastAsia" w:ascii="宋体" w:hAnsi="宋体"/>
                <w:b/>
                <w:bCs/>
                <w:sz w:val="24"/>
                <w:szCs w:val="22"/>
                <w:lang w:val="en-US" w:eastAsia="zh-CN"/>
              </w:rPr>
              <w:t>本领域主要竞争对手</w:t>
            </w:r>
          </w:p>
        </w:tc>
      </w:tr>
      <w:tr w14:paraId="5663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4876" w:type="dxa"/>
            <w:gridSpan w:val="6"/>
            <w:tcBorders>
              <w:left w:val="single" w:color="auto" w:sz="4" w:space="0"/>
              <w:right w:val="single" w:color="auto" w:sz="4" w:space="0"/>
            </w:tcBorders>
            <w:noWrap w:val="0"/>
            <w:vAlign w:val="center"/>
          </w:tcPr>
          <w:p w14:paraId="06C5A1EE">
            <w:pPr>
              <w:jc w:val="center"/>
              <w:rPr>
                <w:rFonts w:hint="default" w:ascii="宋体" w:hAnsi="宋体" w:cs="宋体"/>
                <w:b w:val="0"/>
                <w:bCs w:val="0"/>
                <w:color w:val="000000"/>
                <w:spacing w:val="-6"/>
                <w:kern w:val="0"/>
                <w:sz w:val="24"/>
                <w:highlight w:val="none"/>
                <w:lang w:val="en-US" w:eastAsia="zh-CN"/>
              </w:rPr>
            </w:pPr>
            <w:r>
              <w:rPr>
                <w:rFonts w:hint="eastAsia" w:ascii="宋体" w:hAnsi="宋体"/>
                <w:b w:val="0"/>
                <w:bCs w:val="0"/>
                <w:sz w:val="24"/>
                <w:szCs w:val="22"/>
                <w:highlight w:val="none"/>
                <w:lang w:val="en-US" w:eastAsia="zh-CN"/>
              </w:rPr>
              <w:t>机构名称</w:t>
            </w:r>
          </w:p>
        </w:tc>
        <w:tc>
          <w:tcPr>
            <w:tcW w:w="4178" w:type="dxa"/>
            <w:gridSpan w:val="3"/>
            <w:tcBorders>
              <w:left w:val="single" w:color="auto" w:sz="4" w:space="0"/>
              <w:right w:val="single" w:color="auto" w:sz="4" w:space="0"/>
            </w:tcBorders>
            <w:noWrap w:val="0"/>
            <w:vAlign w:val="center"/>
          </w:tcPr>
          <w:p w14:paraId="4E1CAA9B">
            <w:pPr>
              <w:jc w:val="center"/>
              <w:rPr>
                <w:rFonts w:hint="eastAsia" w:ascii="宋体" w:hAnsi="宋体"/>
                <w:b w:val="0"/>
                <w:bCs w:val="0"/>
                <w:sz w:val="24"/>
                <w:szCs w:val="22"/>
                <w:highlight w:val="none"/>
                <w:lang w:val="en-US" w:eastAsia="zh-CN"/>
              </w:rPr>
            </w:pPr>
            <w:r>
              <w:rPr>
                <w:rFonts w:hint="eastAsia" w:ascii="宋体" w:hAnsi="宋体"/>
                <w:b w:val="0"/>
                <w:bCs w:val="0"/>
                <w:sz w:val="24"/>
                <w:szCs w:val="22"/>
                <w:highlight w:val="none"/>
                <w:lang w:val="en-US" w:eastAsia="zh-CN"/>
              </w:rPr>
              <w:t>与本机构实力水平对比</w:t>
            </w:r>
          </w:p>
        </w:tc>
      </w:tr>
      <w:tr w14:paraId="0136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4876" w:type="dxa"/>
            <w:gridSpan w:val="6"/>
            <w:tcBorders>
              <w:left w:val="single" w:color="auto" w:sz="4" w:space="0"/>
              <w:right w:val="single" w:color="auto" w:sz="4" w:space="0"/>
            </w:tcBorders>
            <w:noWrap w:val="0"/>
            <w:vAlign w:val="center"/>
          </w:tcPr>
          <w:p w14:paraId="002A54DD">
            <w:pPr>
              <w:ind w:firstLine="0" w:firstLineChars="0"/>
              <w:jc w:val="both"/>
              <w:rPr>
                <w:rFonts w:hint="default"/>
                <w:sz w:val="24"/>
                <w:highlight w:val="none"/>
                <w:lang w:val="en-US" w:eastAsia="zh-CN"/>
              </w:rPr>
            </w:pPr>
            <w:r>
              <w:rPr>
                <w:rFonts w:hint="eastAsia"/>
                <w:sz w:val="24"/>
                <w:highlight w:val="none"/>
                <w:lang w:val="en-US" w:eastAsia="zh-CN"/>
              </w:rPr>
              <w:t>1.</w:t>
            </w:r>
          </w:p>
        </w:tc>
        <w:tc>
          <w:tcPr>
            <w:tcW w:w="4178" w:type="dxa"/>
            <w:gridSpan w:val="3"/>
            <w:tcBorders>
              <w:left w:val="single" w:color="auto" w:sz="4" w:space="0"/>
              <w:right w:val="single" w:color="auto" w:sz="4" w:space="0"/>
            </w:tcBorders>
            <w:noWrap w:val="0"/>
            <w:vAlign w:val="center"/>
          </w:tcPr>
          <w:p w14:paraId="4D2AC9B0">
            <w:pPr>
              <w:ind w:firstLine="0" w:firstLineChars="0"/>
              <w:jc w:val="center"/>
              <w:rPr>
                <w:rFonts w:hint="eastAsia" w:ascii="宋体" w:hAnsi="宋体" w:cs="宋体"/>
                <w:b w:val="0"/>
                <w:bCs w:val="0"/>
                <w:color w:val="000000"/>
                <w:spacing w:val="-6"/>
                <w:kern w:val="0"/>
                <w:sz w:val="24"/>
                <w:highlight w:val="none"/>
                <w:lang w:eastAsia="zh-CN"/>
              </w:rPr>
            </w:pP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优于</w:t>
            </w:r>
            <w:r>
              <w:rPr>
                <w:rFonts w:hint="eastAsia" w:ascii="宋体" w:hAnsi="宋体"/>
                <w:b w:val="0"/>
                <w:bCs w:val="0"/>
                <w:sz w:val="24"/>
                <w:szCs w:val="22"/>
                <w:highlight w:val="none"/>
                <w:lang w:val="en-US" w:eastAsia="zh-CN"/>
              </w:rPr>
              <w:t xml:space="preserve">  </w:t>
            </w: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 xml:space="preserve">相当   </w:t>
            </w: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不及</w:t>
            </w:r>
          </w:p>
        </w:tc>
      </w:tr>
      <w:tr w14:paraId="6524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876" w:type="dxa"/>
            <w:gridSpan w:val="6"/>
            <w:tcBorders>
              <w:left w:val="single" w:color="auto" w:sz="4" w:space="0"/>
              <w:right w:val="single" w:color="auto" w:sz="4" w:space="0"/>
            </w:tcBorders>
            <w:noWrap w:val="0"/>
            <w:vAlign w:val="center"/>
          </w:tcPr>
          <w:p w14:paraId="301B3A8F">
            <w:pPr>
              <w:ind w:firstLine="0" w:firstLineChars="0"/>
              <w:jc w:val="both"/>
              <w:rPr>
                <w:rFonts w:hint="default" w:eastAsia="宋体"/>
                <w:sz w:val="24"/>
                <w:highlight w:val="none"/>
                <w:lang w:val="en-US" w:eastAsia="zh-CN"/>
              </w:rPr>
            </w:pPr>
            <w:r>
              <w:rPr>
                <w:rFonts w:hint="eastAsia"/>
                <w:sz w:val="24"/>
                <w:highlight w:val="none"/>
                <w:lang w:val="en-US" w:eastAsia="zh-CN"/>
              </w:rPr>
              <w:t>2.</w:t>
            </w:r>
          </w:p>
        </w:tc>
        <w:tc>
          <w:tcPr>
            <w:tcW w:w="4178" w:type="dxa"/>
            <w:gridSpan w:val="3"/>
            <w:tcBorders>
              <w:left w:val="single" w:color="auto" w:sz="4" w:space="0"/>
              <w:right w:val="single" w:color="auto" w:sz="4" w:space="0"/>
            </w:tcBorders>
            <w:noWrap w:val="0"/>
            <w:vAlign w:val="center"/>
          </w:tcPr>
          <w:p w14:paraId="7BB46957">
            <w:pPr>
              <w:ind w:firstLine="0" w:firstLineChars="0"/>
              <w:jc w:val="center"/>
              <w:rPr>
                <w:rFonts w:hint="eastAsia" w:ascii="宋体" w:hAnsi="宋体" w:cs="宋体"/>
                <w:b w:val="0"/>
                <w:bCs w:val="0"/>
                <w:color w:val="000000"/>
                <w:spacing w:val="-6"/>
                <w:kern w:val="0"/>
                <w:sz w:val="24"/>
                <w:highlight w:val="none"/>
                <w:lang w:eastAsia="zh-CN"/>
              </w:rPr>
            </w:pP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 xml:space="preserve">优于 </w:t>
            </w:r>
            <w:r>
              <w:rPr>
                <w:rFonts w:hint="eastAsia" w:ascii="宋体" w:hAnsi="宋体"/>
                <w:b w:val="0"/>
                <w:bCs w:val="0"/>
                <w:sz w:val="24"/>
                <w:szCs w:val="22"/>
                <w:highlight w:val="none"/>
                <w:lang w:val="en-US" w:eastAsia="zh-CN"/>
              </w:rPr>
              <w:t xml:space="preserve"> </w:t>
            </w: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 xml:space="preserve">相当   </w:t>
            </w: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不及</w:t>
            </w:r>
          </w:p>
        </w:tc>
      </w:tr>
      <w:tr w14:paraId="6396B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876" w:type="dxa"/>
            <w:gridSpan w:val="6"/>
            <w:tcBorders>
              <w:left w:val="single" w:color="auto" w:sz="4" w:space="0"/>
              <w:right w:val="single" w:color="auto" w:sz="4" w:space="0"/>
            </w:tcBorders>
            <w:noWrap w:val="0"/>
            <w:vAlign w:val="center"/>
          </w:tcPr>
          <w:p w14:paraId="027AE6E7">
            <w:pPr>
              <w:ind w:firstLine="0" w:firstLineChars="0"/>
              <w:jc w:val="both"/>
              <w:rPr>
                <w:rFonts w:hint="default" w:eastAsia="宋体"/>
                <w:sz w:val="24"/>
                <w:highlight w:val="none"/>
                <w:lang w:val="en-US" w:eastAsia="zh-CN"/>
              </w:rPr>
            </w:pPr>
            <w:r>
              <w:rPr>
                <w:rFonts w:hint="eastAsia"/>
                <w:sz w:val="24"/>
                <w:highlight w:val="none"/>
                <w:lang w:val="en-US" w:eastAsia="zh-CN"/>
              </w:rPr>
              <w:t>3.</w:t>
            </w:r>
          </w:p>
        </w:tc>
        <w:tc>
          <w:tcPr>
            <w:tcW w:w="4178" w:type="dxa"/>
            <w:gridSpan w:val="3"/>
            <w:tcBorders>
              <w:left w:val="single" w:color="auto" w:sz="4" w:space="0"/>
              <w:right w:val="single" w:color="auto" w:sz="4" w:space="0"/>
            </w:tcBorders>
            <w:noWrap w:val="0"/>
            <w:vAlign w:val="center"/>
          </w:tcPr>
          <w:p w14:paraId="24A93C9F">
            <w:pPr>
              <w:ind w:firstLine="0" w:firstLineChars="0"/>
              <w:jc w:val="center"/>
              <w:rPr>
                <w:rFonts w:hint="eastAsia" w:ascii="宋体" w:hAnsi="宋体" w:cs="宋体"/>
                <w:b w:val="0"/>
                <w:bCs w:val="0"/>
                <w:color w:val="000000"/>
                <w:spacing w:val="-6"/>
                <w:kern w:val="0"/>
                <w:sz w:val="24"/>
                <w:highlight w:val="none"/>
                <w:lang w:eastAsia="zh-CN"/>
              </w:rPr>
            </w:pP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优于</w:t>
            </w:r>
            <w:r>
              <w:rPr>
                <w:rFonts w:hint="eastAsia" w:ascii="宋体" w:hAnsi="宋体"/>
                <w:b w:val="0"/>
                <w:bCs w:val="0"/>
                <w:sz w:val="24"/>
                <w:szCs w:val="22"/>
                <w:highlight w:val="none"/>
                <w:lang w:val="en-US" w:eastAsia="zh-CN"/>
              </w:rPr>
              <w:t xml:space="preserve">  </w:t>
            </w: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 xml:space="preserve">相当   </w:t>
            </w:r>
            <w:r>
              <w:rPr>
                <w:rFonts w:hint="eastAsia" w:ascii="宋体" w:hAnsi="宋体" w:cs="宋体"/>
                <w:b w:val="0"/>
                <w:bCs w:val="0"/>
                <w:color w:val="000000"/>
                <w:spacing w:val="-6"/>
                <w:kern w:val="0"/>
                <w:sz w:val="24"/>
                <w:highlight w:val="none"/>
                <w:lang w:eastAsia="zh-CN"/>
              </w:rPr>
              <w:t>□</w:t>
            </w:r>
            <w:r>
              <w:rPr>
                <w:rFonts w:hint="eastAsia"/>
                <w:sz w:val="24"/>
                <w:highlight w:val="none"/>
                <w:lang w:val="en-US" w:eastAsia="zh-CN"/>
              </w:rPr>
              <w:t>不及</w:t>
            </w:r>
          </w:p>
        </w:tc>
      </w:tr>
      <w:tr w14:paraId="07F4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9054" w:type="dxa"/>
            <w:gridSpan w:val="9"/>
            <w:tcBorders>
              <w:left w:val="single" w:color="auto" w:sz="4" w:space="0"/>
              <w:bottom w:val="single" w:color="auto" w:sz="4" w:space="0"/>
              <w:right w:val="single" w:color="auto" w:sz="4" w:space="0"/>
            </w:tcBorders>
            <w:noWrap w:val="0"/>
            <w:vAlign w:val="center"/>
          </w:tcPr>
          <w:p w14:paraId="41A6D9C1">
            <w:pPr>
              <w:jc w:val="center"/>
              <w:rPr>
                <w:rFonts w:hint="eastAsia" w:ascii="宋体" w:hAnsi="宋体"/>
                <w:b/>
                <w:bCs/>
                <w:sz w:val="24"/>
                <w:szCs w:val="22"/>
              </w:rPr>
            </w:pPr>
            <w:r>
              <w:rPr>
                <w:rFonts w:hint="default" w:ascii="Times New Roman" w:hAnsi="Times New Roman"/>
                <w:b/>
                <w:bCs/>
                <w:sz w:val="24"/>
                <w:szCs w:val="22"/>
                <w:lang w:val="en-US" w:eastAsia="zh-CN"/>
              </w:rPr>
              <w:t>3</w:t>
            </w:r>
            <w:r>
              <w:rPr>
                <w:rFonts w:hint="eastAsia" w:ascii="宋体" w:hAnsi="宋体"/>
                <w:b/>
                <w:bCs/>
                <w:sz w:val="24"/>
                <w:szCs w:val="22"/>
                <w:lang w:val="en-US" w:eastAsia="zh-CN"/>
              </w:rPr>
              <w:t>.营业收入</w:t>
            </w:r>
          </w:p>
        </w:tc>
      </w:tr>
      <w:tr w14:paraId="66B9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1945" w:type="dxa"/>
            <w:tcBorders>
              <w:left w:val="single" w:color="auto" w:sz="4" w:space="0"/>
              <w:bottom w:val="single" w:color="auto" w:sz="4" w:space="0"/>
              <w:right w:val="single" w:color="auto" w:sz="4" w:space="0"/>
            </w:tcBorders>
            <w:noWrap w:val="0"/>
            <w:vAlign w:val="center"/>
          </w:tcPr>
          <w:p w14:paraId="0C20767E">
            <w:pPr>
              <w:ind w:firstLine="72" w:firstLineChars="30"/>
              <w:jc w:val="center"/>
              <w:rPr>
                <w:rFonts w:hint="eastAsia" w:ascii="宋体" w:hAnsi="宋体"/>
                <w:b/>
                <w:bCs/>
                <w:sz w:val="24"/>
                <w:szCs w:val="22"/>
              </w:rPr>
            </w:pPr>
          </w:p>
        </w:tc>
        <w:tc>
          <w:tcPr>
            <w:tcW w:w="2647" w:type="dxa"/>
            <w:gridSpan w:val="4"/>
            <w:tcBorders>
              <w:left w:val="single" w:color="auto" w:sz="4" w:space="0"/>
              <w:bottom w:val="single" w:color="auto" w:sz="4" w:space="0"/>
              <w:right w:val="single" w:color="auto" w:sz="4" w:space="0"/>
            </w:tcBorders>
            <w:noWrap w:val="0"/>
            <w:vAlign w:val="center"/>
          </w:tcPr>
          <w:p w14:paraId="35C76166">
            <w:pPr>
              <w:ind w:firstLine="72" w:firstLineChars="30"/>
              <w:jc w:val="center"/>
            </w:pPr>
            <w:r>
              <w:rPr>
                <w:rFonts w:hint="eastAsia" w:ascii="宋体" w:hAnsi="宋体"/>
                <w:sz w:val="24"/>
              </w:rPr>
              <w:t>2023年</w:t>
            </w:r>
          </w:p>
        </w:tc>
        <w:tc>
          <w:tcPr>
            <w:tcW w:w="2225" w:type="dxa"/>
            <w:gridSpan w:val="2"/>
            <w:tcBorders>
              <w:left w:val="single" w:color="auto" w:sz="4" w:space="0"/>
              <w:bottom w:val="single" w:color="auto" w:sz="4" w:space="0"/>
              <w:right w:val="single" w:color="auto" w:sz="4" w:space="0"/>
            </w:tcBorders>
            <w:noWrap w:val="0"/>
            <w:vAlign w:val="center"/>
          </w:tcPr>
          <w:p w14:paraId="436B282C">
            <w:pPr>
              <w:ind w:firstLine="72" w:firstLineChars="30"/>
              <w:jc w:val="center"/>
            </w:pPr>
            <w:r>
              <w:rPr>
                <w:rFonts w:hint="eastAsia" w:ascii="宋体" w:hAnsi="宋体"/>
                <w:sz w:val="24"/>
              </w:rPr>
              <w:t>2024年</w:t>
            </w:r>
          </w:p>
        </w:tc>
        <w:tc>
          <w:tcPr>
            <w:tcW w:w="2237" w:type="dxa"/>
            <w:gridSpan w:val="2"/>
            <w:tcBorders>
              <w:left w:val="single" w:color="auto" w:sz="4" w:space="0"/>
              <w:bottom w:val="single" w:color="auto" w:sz="4" w:space="0"/>
              <w:right w:val="single" w:color="auto" w:sz="4" w:space="0"/>
            </w:tcBorders>
            <w:noWrap w:val="0"/>
            <w:vAlign w:val="center"/>
          </w:tcPr>
          <w:p w14:paraId="7394D63B">
            <w:pPr>
              <w:ind w:firstLine="72" w:firstLineChars="30"/>
              <w:jc w:val="center"/>
            </w:pPr>
            <w:r>
              <w:rPr>
                <w:rFonts w:hint="eastAsia" w:ascii="宋体" w:hAnsi="宋体"/>
                <w:sz w:val="24"/>
              </w:rPr>
              <w:t>2025年</w:t>
            </w:r>
          </w:p>
        </w:tc>
      </w:tr>
      <w:tr w14:paraId="3175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trPr>
        <w:tc>
          <w:tcPr>
            <w:tcW w:w="1945" w:type="dxa"/>
            <w:tcBorders>
              <w:left w:val="single" w:color="auto" w:sz="4" w:space="0"/>
              <w:bottom w:val="single" w:color="auto" w:sz="4" w:space="0"/>
              <w:right w:val="single" w:color="auto" w:sz="4" w:space="0"/>
            </w:tcBorders>
            <w:noWrap w:val="0"/>
            <w:vAlign w:val="center"/>
          </w:tcPr>
          <w:p w14:paraId="132332A3">
            <w:pPr>
              <w:ind w:firstLine="72" w:firstLineChars="30"/>
              <w:jc w:val="center"/>
              <w:rPr>
                <w:rFonts w:hint="eastAsia" w:ascii="宋体" w:hAnsi="宋体"/>
                <w:b/>
                <w:bCs/>
                <w:sz w:val="24"/>
                <w:szCs w:val="22"/>
              </w:rPr>
            </w:pPr>
            <w:r>
              <w:rPr>
                <w:rFonts w:hint="eastAsia" w:ascii="宋体" w:hAnsi="宋体"/>
                <w:sz w:val="24"/>
              </w:rPr>
              <w:t>主营业务收入（万元）</w:t>
            </w:r>
          </w:p>
        </w:tc>
        <w:tc>
          <w:tcPr>
            <w:tcW w:w="2647" w:type="dxa"/>
            <w:gridSpan w:val="4"/>
            <w:tcBorders>
              <w:left w:val="single" w:color="auto" w:sz="4" w:space="0"/>
              <w:bottom w:val="single" w:color="auto" w:sz="4" w:space="0"/>
              <w:right w:val="single" w:color="auto" w:sz="4" w:space="0"/>
            </w:tcBorders>
            <w:noWrap w:val="0"/>
            <w:vAlign w:val="center"/>
          </w:tcPr>
          <w:p w14:paraId="75C668E7">
            <w:pPr>
              <w:ind w:firstLine="63" w:firstLineChars="30"/>
              <w:jc w:val="center"/>
            </w:pPr>
          </w:p>
        </w:tc>
        <w:tc>
          <w:tcPr>
            <w:tcW w:w="2225" w:type="dxa"/>
            <w:gridSpan w:val="2"/>
            <w:tcBorders>
              <w:left w:val="single" w:color="auto" w:sz="4" w:space="0"/>
              <w:bottom w:val="single" w:color="auto" w:sz="4" w:space="0"/>
              <w:right w:val="single" w:color="auto" w:sz="4" w:space="0"/>
            </w:tcBorders>
            <w:noWrap w:val="0"/>
            <w:vAlign w:val="center"/>
          </w:tcPr>
          <w:p w14:paraId="61331650">
            <w:pPr>
              <w:ind w:firstLine="63" w:firstLineChars="30"/>
              <w:jc w:val="center"/>
            </w:pPr>
          </w:p>
        </w:tc>
        <w:tc>
          <w:tcPr>
            <w:tcW w:w="2237" w:type="dxa"/>
            <w:gridSpan w:val="2"/>
            <w:tcBorders>
              <w:left w:val="single" w:color="auto" w:sz="4" w:space="0"/>
              <w:bottom w:val="single" w:color="auto" w:sz="4" w:space="0"/>
              <w:right w:val="single" w:color="auto" w:sz="4" w:space="0"/>
            </w:tcBorders>
            <w:noWrap w:val="0"/>
            <w:vAlign w:val="center"/>
          </w:tcPr>
          <w:p w14:paraId="1814E2D3">
            <w:pPr>
              <w:ind w:firstLine="63" w:firstLineChars="30"/>
              <w:jc w:val="center"/>
            </w:pPr>
          </w:p>
        </w:tc>
      </w:tr>
      <w:tr w14:paraId="2681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9" w:hRule="atLeast"/>
        </w:trPr>
        <w:tc>
          <w:tcPr>
            <w:tcW w:w="9054" w:type="dxa"/>
            <w:gridSpan w:val="9"/>
            <w:tcBorders>
              <w:left w:val="single" w:color="auto" w:sz="4" w:space="0"/>
              <w:bottom w:val="single" w:color="auto" w:sz="4" w:space="0"/>
              <w:right w:val="single" w:color="auto" w:sz="4" w:space="0"/>
            </w:tcBorders>
            <w:noWrap w:val="0"/>
            <w:vAlign w:val="center"/>
          </w:tcPr>
          <w:p w14:paraId="4833E0BF">
            <w:pPr>
              <w:jc w:val="center"/>
              <w:rPr>
                <w:rFonts w:hint="eastAsia" w:ascii="宋体" w:hAnsi="宋体"/>
                <w:sz w:val="24"/>
              </w:rPr>
            </w:pPr>
            <w:r>
              <w:rPr>
                <w:rFonts w:hint="default" w:ascii="Times New Roman" w:hAnsi="Times New Roman"/>
                <w:b/>
                <w:bCs/>
                <w:sz w:val="24"/>
                <w:szCs w:val="22"/>
                <w:lang w:val="en-US" w:eastAsia="zh-CN"/>
              </w:rPr>
              <w:t>4</w:t>
            </w:r>
            <w:r>
              <w:rPr>
                <w:rFonts w:hint="eastAsia" w:ascii="宋体" w:hAnsi="宋体"/>
                <w:b/>
                <w:bCs/>
                <w:sz w:val="24"/>
                <w:szCs w:val="22"/>
                <w:lang w:val="en-US" w:eastAsia="zh-CN"/>
              </w:rPr>
              <w:t>.近三年</w:t>
            </w:r>
            <w:r>
              <w:rPr>
                <w:rFonts w:hint="eastAsia" w:ascii="宋体" w:hAnsi="宋体"/>
                <w:b/>
                <w:bCs/>
                <w:sz w:val="24"/>
                <w:szCs w:val="22"/>
              </w:rPr>
              <w:t>企业服务情况</w:t>
            </w:r>
          </w:p>
        </w:tc>
      </w:tr>
      <w:tr w14:paraId="7BDBD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945" w:type="dxa"/>
            <w:tcBorders>
              <w:left w:val="single" w:color="auto" w:sz="4" w:space="0"/>
              <w:bottom w:val="single" w:color="auto" w:sz="4" w:space="0"/>
              <w:right w:val="single" w:color="auto" w:sz="4" w:space="0"/>
            </w:tcBorders>
            <w:noWrap w:val="0"/>
            <w:vAlign w:val="center"/>
          </w:tcPr>
          <w:p w14:paraId="65001775">
            <w:pPr>
              <w:jc w:val="center"/>
              <w:rPr>
                <w:rFonts w:hint="eastAsia" w:ascii="仿宋_GB2312"/>
                <w:bCs/>
                <w:sz w:val="24"/>
              </w:rPr>
            </w:pPr>
            <w:r>
              <w:rPr>
                <w:rFonts w:hint="eastAsia" w:ascii="仿宋_GB2312"/>
                <w:bCs/>
                <w:sz w:val="24"/>
              </w:rPr>
              <w:t>主要技术</w:t>
            </w:r>
          </w:p>
          <w:p w14:paraId="71D9534E">
            <w:pPr>
              <w:jc w:val="center"/>
              <w:rPr>
                <w:rFonts w:ascii="仿宋_GB2312"/>
                <w:sz w:val="24"/>
              </w:rPr>
            </w:pPr>
            <w:r>
              <w:rPr>
                <w:rFonts w:hint="eastAsia" w:ascii="仿宋_GB2312"/>
                <w:bCs/>
                <w:sz w:val="24"/>
              </w:rPr>
              <w:t>服务</w:t>
            </w:r>
            <w:r>
              <w:rPr>
                <w:rFonts w:hint="eastAsia" w:ascii="仿宋_GB2312"/>
                <w:sz w:val="24"/>
              </w:rPr>
              <w:t>名称</w:t>
            </w:r>
          </w:p>
        </w:tc>
        <w:tc>
          <w:tcPr>
            <w:tcW w:w="2647" w:type="dxa"/>
            <w:gridSpan w:val="4"/>
            <w:tcBorders>
              <w:left w:val="single" w:color="auto" w:sz="4" w:space="0"/>
              <w:bottom w:val="single" w:color="auto" w:sz="4" w:space="0"/>
              <w:right w:val="single" w:color="auto" w:sz="4" w:space="0"/>
            </w:tcBorders>
            <w:noWrap w:val="0"/>
            <w:vAlign w:val="center"/>
          </w:tcPr>
          <w:p w14:paraId="7941CDD8">
            <w:pPr>
              <w:jc w:val="center"/>
              <w:rPr>
                <w:rFonts w:ascii="仿宋_GB2312"/>
                <w:sz w:val="24"/>
              </w:rPr>
            </w:pPr>
            <w:r>
              <w:rPr>
                <w:rFonts w:hint="eastAsia" w:ascii="仿宋_GB2312"/>
                <w:sz w:val="24"/>
              </w:rPr>
              <w:t>服务收入（万元）</w:t>
            </w:r>
          </w:p>
        </w:tc>
        <w:tc>
          <w:tcPr>
            <w:tcW w:w="2225" w:type="dxa"/>
            <w:gridSpan w:val="2"/>
            <w:tcBorders>
              <w:left w:val="single" w:color="auto" w:sz="4" w:space="0"/>
              <w:bottom w:val="single" w:color="auto" w:sz="4" w:space="0"/>
              <w:right w:val="single" w:color="auto" w:sz="4" w:space="0"/>
            </w:tcBorders>
            <w:noWrap w:val="0"/>
            <w:vAlign w:val="center"/>
          </w:tcPr>
          <w:p w14:paraId="2BC0340F">
            <w:pPr>
              <w:jc w:val="center"/>
              <w:rPr>
                <w:rFonts w:ascii="仿宋_GB2312"/>
                <w:sz w:val="24"/>
              </w:rPr>
            </w:pPr>
            <w:r>
              <w:rPr>
                <w:rFonts w:hint="eastAsia" w:ascii="仿宋_GB2312"/>
                <w:sz w:val="24"/>
              </w:rPr>
              <w:t>服务数量（个）</w:t>
            </w:r>
          </w:p>
        </w:tc>
        <w:tc>
          <w:tcPr>
            <w:tcW w:w="2237" w:type="dxa"/>
            <w:gridSpan w:val="2"/>
            <w:tcBorders>
              <w:left w:val="single" w:color="auto" w:sz="4" w:space="0"/>
              <w:bottom w:val="single" w:color="auto" w:sz="4" w:space="0"/>
              <w:right w:val="single" w:color="auto" w:sz="4" w:space="0"/>
            </w:tcBorders>
            <w:noWrap w:val="0"/>
            <w:vAlign w:val="center"/>
          </w:tcPr>
          <w:p w14:paraId="7ECFD9AC">
            <w:pPr>
              <w:jc w:val="center"/>
              <w:rPr>
                <w:rFonts w:ascii="仿宋_GB2312"/>
                <w:sz w:val="24"/>
              </w:rPr>
            </w:pPr>
            <w:r>
              <w:rPr>
                <w:rFonts w:ascii="仿宋_GB2312"/>
                <w:sz w:val="24"/>
              </w:rPr>
              <w:t>服务对象（家）</w:t>
            </w:r>
          </w:p>
        </w:tc>
      </w:tr>
      <w:tr w14:paraId="6D2B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1945" w:type="dxa"/>
            <w:tcBorders>
              <w:left w:val="single" w:color="auto" w:sz="4" w:space="0"/>
              <w:bottom w:val="single" w:color="auto" w:sz="4" w:space="0"/>
              <w:right w:val="single" w:color="auto" w:sz="4" w:space="0"/>
            </w:tcBorders>
            <w:noWrap w:val="0"/>
            <w:vAlign w:val="center"/>
          </w:tcPr>
          <w:p w14:paraId="01404CE5">
            <w:pPr>
              <w:jc w:val="center"/>
              <w:rPr>
                <w:rFonts w:hint="eastAsia"/>
                <w:bCs/>
                <w:sz w:val="24"/>
              </w:rPr>
            </w:pPr>
            <w:r>
              <w:rPr>
                <w:rFonts w:hint="eastAsia"/>
                <w:bCs/>
                <w:sz w:val="24"/>
              </w:rPr>
              <w:t>质量设计</w:t>
            </w:r>
          </w:p>
        </w:tc>
        <w:tc>
          <w:tcPr>
            <w:tcW w:w="2647" w:type="dxa"/>
            <w:gridSpan w:val="4"/>
            <w:tcBorders>
              <w:left w:val="single" w:color="auto" w:sz="4" w:space="0"/>
              <w:bottom w:val="single" w:color="auto" w:sz="4" w:space="0"/>
              <w:right w:val="single" w:color="auto" w:sz="4" w:space="0"/>
            </w:tcBorders>
            <w:noWrap w:val="0"/>
            <w:vAlign w:val="center"/>
          </w:tcPr>
          <w:p w14:paraId="65221D52">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6188229E">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4F9C6B11">
            <w:pPr>
              <w:jc w:val="center"/>
              <w:rPr>
                <w:rFonts w:hint="eastAsia" w:ascii="宋体" w:hAnsi="宋体"/>
                <w:sz w:val="28"/>
              </w:rPr>
            </w:pPr>
          </w:p>
        </w:tc>
      </w:tr>
      <w:tr w14:paraId="4376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1945" w:type="dxa"/>
            <w:tcBorders>
              <w:left w:val="single" w:color="auto" w:sz="4" w:space="0"/>
              <w:bottom w:val="single" w:color="auto" w:sz="4" w:space="0"/>
              <w:right w:val="single" w:color="auto" w:sz="4" w:space="0"/>
            </w:tcBorders>
            <w:noWrap w:val="0"/>
            <w:vAlign w:val="center"/>
          </w:tcPr>
          <w:p w14:paraId="65A6BC09">
            <w:pPr>
              <w:jc w:val="center"/>
              <w:rPr>
                <w:sz w:val="24"/>
              </w:rPr>
            </w:pPr>
            <w:r>
              <w:rPr>
                <w:rFonts w:hint="eastAsia"/>
                <w:bCs/>
                <w:sz w:val="24"/>
              </w:rPr>
              <w:t>检验检测</w:t>
            </w:r>
          </w:p>
        </w:tc>
        <w:tc>
          <w:tcPr>
            <w:tcW w:w="2647" w:type="dxa"/>
            <w:gridSpan w:val="4"/>
            <w:tcBorders>
              <w:left w:val="single" w:color="auto" w:sz="4" w:space="0"/>
              <w:bottom w:val="single" w:color="auto" w:sz="4" w:space="0"/>
              <w:right w:val="single" w:color="auto" w:sz="4" w:space="0"/>
            </w:tcBorders>
            <w:noWrap w:val="0"/>
            <w:vAlign w:val="center"/>
          </w:tcPr>
          <w:p w14:paraId="49C32ADC">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67A2B7DD">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2D46843D">
            <w:pPr>
              <w:jc w:val="center"/>
              <w:rPr>
                <w:rFonts w:hint="eastAsia" w:ascii="宋体" w:hAnsi="宋体"/>
                <w:sz w:val="28"/>
              </w:rPr>
            </w:pPr>
          </w:p>
        </w:tc>
      </w:tr>
      <w:tr w14:paraId="4E89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945" w:type="dxa"/>
            <w:tcBorders>
              <w:left w:val="single" w:color="auto" w:sz="4" w:space="0"/>
              <w:bottom w:val="single" w:color="auto" w:sz="4" w:space="0"/>
              <w:right w:val="single" w:color="auto" w:sz="4" w:space="0"/>
            </w:tcBorders>
            <w:noWrap w:val="0"/>
            <w:vAlign w:val="center"/>
          </w:tcPr>
          <w:p w14:paraId="0F057743">
            <w:pPr>
              <w:jc w:val="center"/>
              <w:rPr>
                <w:bCs/>
                <w:sz w:val="24"/>
              </w:rPr>
            </w:pPr>
            <w:r>
              <w:rPr>
                <w:rFonts w:hint="eastAsia"/>
                <w:bCs/>
                <w:sz w:val="24"/>
              </w:rPr>
              <w:t>诊断评价</w:t>
            </w:r>
          </w:p>
        </w:tc>
        <w:tc>
          <w:tcPr>
            <w:tcW w:w="2647" w:type="dxa"/>
            <w:gridSpan w:val="4"/>
            <w:tcBorders>
              <w:left w:val="single" w:color="auto" w:sz="4" w:space="0"/>
              <w:bottom w:val="single" w:color="auto" w:sz="4" w:space="0"/>
              <w:right w:val="single" w:color="auto" w:sz="4" w:space="0"/>
            </w:tcBorders>
            <w:noWrap w:val="0"/>
            <w:vAlign w:val="center"/>
          </w:tcPr>
          <w:p w14:paraId="4262825E">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12F67F36">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6B653454">
            <w:pPr>
              <w:jc w:val="center"/>
              <w:rPr>
                <w:rFonts w:hint="eastAsia" w:ascii="宋体" w:hAnsi="宋体"/>
                <w:sz w:val="28"/>
              </w:rPr>
            </w:pPr>
          </w:p>
        </w:tc>
      </w:tr>
      <w:tr w14:paraId="4740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1945" w:type="dxa"/>
            <w:tcBorders>
              <w:left w:val="single" w:color="auto" w:sz="4" w:space="0"/>
              <w:bottom w:val="single" w:color="auto" w:sz="4" w:space="0"/>
              <w:right w:val="single" w:color="auto" w:sz="4" w:space="0"/>
            </w:tcBorders>
            <w:noWrap w:val="0"/>
            <w:vAlign w:val="center"/>
          </w:tcPr>
          <w:p w14:paraId="06442D79">
            <w:pPr>
              <w:jc w:val="center"/>
              <w:rPr>
                <w:sz w:val="24"/>
              </w:rPr>
            </w:pPr>
            <w:r>
              <w:rPr>
                <w:rFonts w:hint="eastAsia"/>
                <w:bCs/>
                <w:sz w:val="24"/>
              </w:rPr>
              <w:t>分析改进</w:t>
            </w:r>
          </w:p>
        </w:tc>
        <w:tc>
          <w:tcPr>
            <w:tcW w:w="2647" w:type="dxa"/>
            <w:gridSpan w:val="4"/>
            <w:tcBorders>
              <w:left w:val="single" w:color="auto" w:sz="4" w:space="0"/>
              <w:bottom w:val="single" w:color="auto" w:sz="4" w:space="0"/>
              <w:right w:val="single" w:color="auto" w:sz="4" w:space="0"/>
            </w:tcBorders>
            <w:noWrap w:val="0"/>
            <w:vAlign w:val="center"/>
          </w:tcPr>
          <w:p w14:paraId="4F85AFD2">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30C43EFF">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084BFE1D">
            <w:pPr>
              <w:jc w:val="center"/>
              <w:rPr>
                <w:rFonts w:hint="eastAsia" w:ascii="宋体" w:hAnsi="宋体"/>
                <w:sz w:val="28"/>
              </w:rPr>
            </w:pPr>
          </w:p>
        </w:tc>
      </w:tr>
      <w:tr w14:paraId="199AD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1945" w:type="dxa"/>
            <w:tcBorders>
              <w:left w:val="single" w:color="auto" w:sz="4" w:space="0"/>
              <w:bottom w:val="single" w:color="auto" w:sz="4" w:space="0"/>
              <w:right w:val="single" w:color="auto" w:sz="4" w:space="0"/>
            </w:tcBorders>
            <w:noWrap w:val="0"/>
            <w:vAlign w:val="center"/>
          </w:tcPr>
          <w:p w14:paraId="1E6E4B6A">
            <w:pPr>
              <w:jc w:val="center"/>
              <w:rPr>
                <w:sz w:val="24"/>
              </w:rPr>
            </w:pPr>
            <w:r>
              <w:rPr>
                <w:rFonts w:hint="eastAsia"/>
                <w:bCs/>
                <w:sz w:val="24"/>
              </w:rPr>
              <w:t>质量相关其他服务（请说明）</w:t>
            </w:r>
          </w:p>
        </w:tc>
        <w:tc>
          <w:tcPr>
            <w:tcW w:w="2647" w:type="dxa"/>
            <w:gridSpan w:val="4"/>
            <w:tcBorders>
              <w:left w:val="single" w:color="auto" w:sz="4" w:space="0"/>
              <w:bottom w:val="single" w:color="auto" w:sz="4" w:space="0"/>
              <w:right w:val="single" w:color="auto" w:sz="4" w:space="0"/>
            </w:tcBorders>
            <w:noWrap w:val="0"/>
            <w:vAlign w:val="center"/>
          </w:tcPr>
          <w:p w14:paraId="701AF6BB">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2958CBFE">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628BBE7A">
            <w:pPr>
              <w:jc w:val="center"/>
              <w:rPr>
                <w:rFonts w:hint="eastAsia" w:ascii="宋体" w:hAnsi="宋体"/>
                <w:sz w:val="28"/>
              </w:rPr>
            </w:pPr>
          </w:p>
        </w:tc>
      </w:tr>
      <w:tr w14:paraId="23E5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9054" w:type="dxa"/>
            <w:gridSpan w:val="9"/>
            <w:tcBorders>
              <w:left w:val="single" w:color="auto" w:sz="4" w:space="0"/>
              <w:bottom w:val="single" w:color="auto" w:sz="4" w:space="0"/>
              <w:right w:val="single" w:color="auto" w:sz="4" w:space="0"/>
            </w:tcBorders>
            <w:noWrap w:val="0"/>
            <w:vAlign w:val="center"/>
          </w:tcPr>
          <w:p w14:paraId="0C201BDC">
            <w:pPr>
              <w:jc w:val="center"/>
              <w:rPr>
                <w:rFonts w:hint="eastAsia" w:ascii="宋体" w:hAnsi="宋体"/>
                <w:sz w:val="28"/>
              </w:rPr>
            </w:pPr>
            <w:r>
              <w:rPr>
                <w:rFonts w:hint="default" w:ascii="Times New Roman" w:hAnsi="Times New Roman"/>
                <w:b/>
                <w:bCs/>
                <w:sz w:val="24"/>
                <w:szCs w:val="22"/>
                <w:lang w:val="en-US" w:eastAsia="zh-CN"/>
              </w:rPr>
              <w:t>5</w:t>
            </w:r>
            <w:r>
              <w:rPr>
                <w:rFonts w:hint="eastAsia" w:ascii="宋体" w:hAnsi="宋体"/>
                <w:b/>
                <w:bCs/>
                <w:sz w:val="24"/>
                <w:szCs w:val="22"/>
                <w:lang w:val="en-US" w:eastAsia="zh-CN"/>
              </w:rPr>
              <w:t>.近三年</w:t>
            </w:r>
            <w:r>
              <w:rPr>
                <w:rFonts w:hint="eastAsia" w:ascii="宋体" w:hAnsi="宋体"/>
                <w:b/>
                <w:bCs/>
                <w:sz w:val="24"/>
                <w:szCs w:val="22"/>
              </w:rPr>
              <w:t>行业服务情况</w:t>
            </w:r>
          </w:p>
        </w:tc>
      </w:tr>
      <w:tr w14:paraId="070A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trPr>
        <w:tc>
          <w:tcPr>
            <w:tcW w:w="1945" w:type="dxa"/>
            <w:tcBorders>
              <w:left w:val="single" w:color="auto" w:sz="4" w:space="0"/>
              <w:bottom w:val="single" w:color="auto" w:sz="4" w:space="0"/>
              <w:right w:val="single" w:color="auto" w:sz="4" w:space="0"/>
            </w:tcBorders>
            <w:noWrap w:val="0"/>
            <w:vAlign w:val="center"/>
          </w:tcPr>
          <w:p w14:paraId="2D6C40E5">
            <w:pPr>
              <w:jc w:val="center"/>
              <w:rPr>
                <w:rFonts w:hint="eastAsia" w:ascii="仿宋_GB2312"/>
                <w:bCs/>
                <w:sz w:val="24"/>
              </w:rPr>
            </w:pPr>
            <w:r>
              <w:rPr>
                <w:rFonts w:hint="eastAsia" w:ascii="仿宋_GB2312"/>
                <w:bCs/>
                <w:sz w:val="24"/>
              </w:rPr>
              <w:t>主要技术</w:t>
            </w:r>
          </w:p>
          <w:p w14:paraId="541D2F6F">
            <w:pPr>
              <w:jc w:val="center"/>
              <w:rPr>
                <w:rFonts w:ascii="仿宋_GB2312"/>
                <w:sz w:val="24"/>
              </w:rPr>
            </w:pPr>
            <w:r>
              <w:rPr>
                <w:rFonts w:hint="eastAsia" w:ascii="仿宋_GB2312"/>
                <w:bCs/>
                <w:sz w:val="24"/>
              </w:rPr>
              <w:t>服务</w:t>
            </w:r>
            <w:r>
              <w:rPr>
                <w:rFonts w:hint="eastAsia" w:ascii="仿宋_GB2312"/>
                <w:sz w:val="24"/>
              </w:rPr>
              <w:t>名称</w:t>
            </w:r>
          </w:p>
        </w:tc>
        <w:tc>
          <w:tcPr>
            <w:tcW w:w="2647" w:type="dxa"/>
            <w:gridSpan w:val="4"/>
            <w:tcBorders>
              <w:left w:val="single" w:color="auto" w:sz="4" w:space="0"/>
              <w:bottom w:val="single" w:color="auto" w:sz="4" w:space="0"/>
              <w:right w:val="single" w:color="auto" w:sz="4" w:space="0"/>
            </w:tcBorders>
            <w:noWrap w:val="0"/>
            <w:vAlign w:val="center"/>
          </w:tcPr>
          <w:p w14:paraId="3C122979">
            <w:pPr>
              <w:jc w:val="center"/>
              <w:rPr>
                <w:rFonts w:ascii="仿宋_GB2312"/>
                <w:sz w:val="24"/>
              </w:rPr>
            </w:pPr>
            <w:r>
              <w:rPr>
                <w:rFonts w:hint="eastAsia" w:ascii="仿宋_GB2312"/>
                <w:sz w:val="24"/>
              </w:rPr>
              <w:t>服务收入（万元）</w:t>
            </w:r>
          </w:p>
        </w:tc>
        <w:tc>
          <w:tcPr>
            <w:tcW w:w="2225" w:type="dxa"/>
            <w:gridSpan w:val="2"/>
            <w:tcBorders>
              <w:left w:val="single" w:color="auto" w:sz="4" w:space="0"/>
              <w:bottom w:val="single" w:color="auto" w:sz="4" w:space="0"/>
              <w:right w:val="single" w:color="auto" w:sz="4" w:space="0"/>
            </w:tcBorders>
            <w:noWrap w:val="0"/>
            <w:vAlign w:val="center"/>
          </w:tcPr>
          <w:p w14:paraId="736C37E6">
            <w:pPr>
              <w:jc w:val="center"/>
              <w:rPr>
                <w:rFonts w:ascii="仿宋_GB2312"/>
                <w:sz w:val="24"/>
              </w:rPr>
            </w:pPr>
            <w:r>
              <w:rPr>
                <w:rFonts w:hint="eastAsia" w:ascii="仿宋_GB2312"/>
                <w:sz w:val="24"/>
              </w:rPr>
              <w:t>服务数量（</w:t>
            </w:r>
            <w:r>
              <w:rPr>
                <w:rFonts w:hint="default" w:ascii="仿宋_GB2312"/>
                <w:sz w:val="24"/>
                <w:lang w:val="en-US"/>
              </w:rPr>
              <w:t>个</w:t>
            </w:r>
            <w:r>
              <w:rPr>
                <w:rFonts w:hint="eastAsia" w:ascii="仿宋_GB2312"/>
                <w:sz w:val="24"/>
              </w:rPr>
              <w:t>）</w:t>
            </w:r>
          </w:p>
        </w:tc>
        <w:tc>
          <w:tcPr>
            <w:tcW w:w="2237" w:type="dxa"/>
            <w:gridSpan w:val="2"/>
            <w:tcBorders>
              <w:left w:val="single" w:color="auto" w:sz="4" w:space="0"/>
              <w:bottom w:val="single" w:color="auto" w:sz="4" w:space="0"/>
              <w:right w:val="single" w:color="auto" w:sz="4" w:space="0"/>
            </w:tcBorders>
            <w:noWrap w:val="0"/>
            <w:vAlign w:val="center"/>
          </w:tcPr>
          <w:p w14:paraId="7CA75288">
            <w:pPr>
              <w:jc w:val="center"/>
              <w:rPr>
                <w:rFonts w:ascii="仿宋_GB2312"/>
                <w:sz w:val="24"/>
              </w:rPr>
            </w:pPr>
            <w:r>
              <w:rPr>
                <w:rFonts w:ascii="仿宋_GB2312"/>
                <w:sz w:val="24"/>
              </w:rPr>
              <w:t>服务对象（家）</w:t>
            </w:r>
          </w:p>
        </w:tc>
      </w:tr>
      <w:tr w14:paraId="3C2E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945" w:type="dxa"/>
            <w:tcBorders>
              <w:left w:val="single" w:color="auto" w:sz="4" w:space="0"/>
              <w:bottom w:val="single" w:color="auto" w:sz="4" w:space="0"/>
              <w:right w:val="single" w:color="auto" w:sz="4" w:space="0"/>
            </w:tcBorders>
            <w:noWrap w:val="0"/>
            <w:vAlign w:val="center"/>
          </w:tcPr>
          <w:p w14:paraId="49021806">
            <w:pPr>
              <w:jc w:val="center"/>
              <w:rPr>
                <w:rFonts w:ascii="仿宋_GB2312"/>
                <w:bCs/>
                <w:sz w:val="24"/>
              </w:rPr>
            </w:pPr>
            <w:r>
              <w:rPr>
                <w:rFonts w:hint="eastAsia" w:ascii="仿宋_GB2312"/>
                <w:bCs/>
                <w:sz w:val="24"/>
              </w:rPr>
              <w:t>开展关键共性质量技术攻关</w:t>
            </w:r>
          </w:p>
        </w:tc>
        <w:tc>
          <w:tcPr>
            <w:tcW w:w="2647" w:type="dxa"/>
            <w:gridSpan w:val="4"/>
            <w:tcBorders>
              <w:left w:val="single" w:color="auto" w:sz="4" w:space="0"/>
              <w:bottom w:val="single" w:color="auto" w:sz="4" w:space="0"/>
              <w:right w:val="single" w:color="auto" w:sz="4" w:space="0"/>
            </w:tcBorders>
            <w:noWrap w:val="0"/>
            <w:vAlign w:val="center"/>
          </w:tcPr>
          <w:p w14:paraId="5EA005DD">
            <w:pPr>
              <w:jc w:val="center"/>
              <w:rPr>
                <w:rFonts w:ascii="仿宋_GB2312"/>
                <w:sz w:val="24"/>
              </w:rPr>
            </w:pPr>
          </w:p>
        </w:tc>
        <w:tc>
          <w:tcPr>
            <w:tcW w:w="2225" w:type="dxa"/>
            <w:gridSpan w:val="2"/>
            <w:tcBorders>
              <w:left w:val="single" w:color="auto" w:sz="4" w:space="0"/>
              <w:bottom w:val="single" w:color="auto" w:sz="4" w:space="0"/>
              <w:right w:val="single" w:color="auto" w:sz="4" w:space="0"/>
            </w:tcBorders>
            <w:noWrap w:val="0"/>
            <w:vAlign w:val="center"/>
          </w:tcPr>
          <w:p w14:paraId="7BC11EB4">
            <w:pPr>
              <w:jc w:val="center"/>
              <w:rPr>
                <w:rFonts w:ascii="仿宋_GB2312"/>
                <w:sz w:val="24"/>
              </w:rPr>
            </w:pPr>
          </w:p>
        </w:tc>
        <w:tc>
          <w:tcPr>
            <w:tcW w:w="2237" w:type="dxa"/>
            <w:gridSpan w:val="2"/>
            <w:tcBorders>
              <w:left w:val="single" w:color="auto" w:sz="4" w:space="0"/>
              <w:bottom w:val="single" w:color="auto" w:sz="4" w:space="0"/>
              <w:right w:val="single" w:color="auto" w:sz="4" w:space="0"/>
            </w:tcBorders>
            <w:noWrap w:val="0"/>
            <w:vAlign w:val="center"/>
          </w:tcPr>
          <w:p w14:paraId="436736AD">
            <w:pPr>
              <w:jc w:val="center"/>
              <w:rPr>
                <w:rFonts w:ascii="仿宋_GB2312"/>
                <w:sz w:val="24"/>
              </w:rPr>
            </w:pPr>
          </w:p>
        </w:tc>
      </w:tr>
      <w:tr w14:paraId="68C7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1945" w:type="dxa"/>
            <w:tcBorders>
              <w:left w:val="single" w:color="auto" w:sz="4" w:space="0"/>
              <w:bottom w:val="single" w:color="auto" w:sz="4" w:space="0"/>
              <w:right w:val="single" w:color="auto" w:sz="4" w:space="0"/>
            </w:tcBorders>
            <w:noWrap w:val="0"/>
            <w:vAlign w:val="center"/>
          </w:tcPr>
          <w:p w14:paraId="03D144A4">
            <w:pPr>
              <w:jc w:val="center"/>
              <w:rPr>
                <w:sz w:val="24"/>
              </w:rPr>
            </w:pPr>
            <w:r>
              <w:rPr>
                <w:rFonts w:hint="eastAsia"/>
                <w:bCs/>
                <w:sz w:val="24"/>
              </w:rPr>
              <w:t>推广先进质量技术方法</w:t>
            </w:r>
          </w:p>
        </w:tc>
        <w:tc>
          <w:tcPr>
            <w:tcW w:w="2647" w:type="dxa"/>
            <w:gridSpan w:val="4"/>
            <w:tcBorders>
              <w:left w:val="single" w:color="auto" w:sz="4" w:space="0"/>
              <w:bottom w:val="single" w:color="auto" w:sz="4" w:space="0"/>
              <w:right w:val="single" w:color="auto" w:sz="4" w:space="0"/>
            </w:tcBorders>
            <w:noWrap w:val="0"/>
            <w:vAlign w:val="center"/>
          </w:tcPr>
          <w:p w14:paraId="24F524DF">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4AC0B5D2">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1A6DB010">
            <w:pPr>
              <w:jc w:val="center"/>
              <w:rPr>
                <w:rFonts w:hint="eastAsia" w:ascii="宋体" w:hAnsi="宋体"/>
                <w:sz w:val="28"/>
              </w:rPr>
            </w:pPr>
          </w:p>
        </w:tc>
      </w:tr>
      <w:tr w14:paraId="1CF4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945" w:type="dxa"/>
            <w:tcBorders>
              <w:left w:val="single" w:color="auto" w:sz="4" w:space="0"/>
              <w:bottom w:val="single" w:color="auto" w:sz="4" w:space="0"/>
              <w:right w:val="single" w:color="auto" w:sz="4" w:space="0"/>
            </w:tcBorders>
            <w:noWrap w:val="0"/>
            <w:vAlign w:val="center"/>
          </w:tcPr>
          <w:p w14:paraId="4446B790">
            <w:pPr>
              <w:jc w:val="center"/>
              <w:rPr>
                <w:rFonts w:hint="eastAsia" w:eastAsia="宋体"/>
                <w:bCs/>
                <w:sz w:val="24"/>
                <w:lang w:val="en-US" w:eastAsia="zh-CN"/>
              </w:rPr>
            </w:pPr>
            <w:r>
              <w:rPr>
                <w:rFonts w:hint="eastAsia"/>
                <w:bCs/>
                <w:sz w:val="24"/>
              </w:rPr>
              <w:t>质量技术培训</w:t>
            </w:r>
          </w:p>
        </w:tc>
        <w:tc>
          <w:tcPr>
            <w:tcW w:w="2647" w:type="dxa"/>
            <w:gridSpan w:val="4"/>
            <w:tcBorders>
              <w:left w:val="single" w:color="auto" w:sz="4" w:space="0"/>
              <w:bottom w:val="single" w:color="auto" w:sz="4" w:space="0"/>
              <w:right w:val="single" w:color="auto" w:sz="4" w:space="0"/>
            </w:tcBorders>
            <w:noWrap w:val="0"/>
            <w:vAlign w:val="center"/>
          </w:tcPr>
          <w:p w14:paraId="05FE9598">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7F27DC1A">
            <w:pPr>
              <w:jc w:val="center"/>
              <w:rPr>
                <w:rFonts w:hint="eastAsia" w:ascii="宋体" w:hAnsi="宋体"/>
                <w:sz w:val="24"/>
              </w:rPr>
            </w:pPr>
            <w:r>
              <w:rPr>
                <w:rFonts w:hint="eastAsia" w:ascii="宋体" w:hAnsi="宋体"/>
                <w:sz w:val="24"/>
              </w:rPr>
              <w:t>牵头主办</w:t>
            </w:r>
            <w:r>
              <w:rPr>
                <w:rFonts w:hint="eastAsia" w:ascii="宋体" w:hAnsi="宋体"/>
                <w:sz w:val="24"/>
                <w:lang w:eastAsia="zh-CN"/>
              </w:rPr>
              <w:t>：</w:t>
            </w:r>
            <w:r>
              <w:rPr>
                <w:rFonts w:hint="eastAsia" w:ascii="宋体" w:hAnsi="宋体"/>
                <w:sz w:val="24"/>
                <w:u w:val="single"/>
                <w:lang w:val="en-US" w:eastAsia="zh-CN"/>
              </w:rPr>
              <w:t xml:space="preserve">   </w:t>
            </w:r>
            <w:r>
              <w:rPr>
                <w:rFonts w:hint="eastAsia" w:ascii="宋体" w:hAnsi="宋体"/>
                <w:sz w:val="24"/>
                <w:u w:val="none"/>
              </w:rPr>
              <w:t>次</w:t>
            </w:r>
          </w:p>
          <w:p w14:paraId="70232A20">
            <w:pPr>
              <w:jc w:val="center"/>
              <w:rPr>
                <w:rFonts w:hint="eastAsia" w:ascii="宋体" w:hAnsi="宋体"/>
                <w:sz w:val="28"/>
              </w:rPr>
            </w:pPr>
            <w:r>
              <w:rPr>
                <w:rFonts w:hint="eastAsia" w:ascii="宋体" w:hAnsi="宋体"/>
                <w:sz w:val="24"/>
              </w:rPr>
              <w:t>牵头承办：</w:t>
            </w:r>
            <w:r>
              <w:rPr>
                <w:rFonts w:hint="eastAsia" w:ascii="宋体" w:hAnsi="宋体"/>
                <w:sz w:val="24"/>
                <w:u w:val="single"/>
                <w:lang w:val="en-US" w:eastAsia="zh-CN"/>
              </w:rPr>
              <w:t xml:space="preserve">   </w:t>
            </w:r>
            <w:r>
              <w:rPr>
                <w:rFonts w:hint="eastAsia" w:ascii="宋体" w:hAnsi="宋体"/>
                <w:sz w:val="24"/>
                <w:u w:val="none"/>
              </w:rPr>
              <w:t>次</w:t>
            </w:r>
          </w:p>
        </w:tc>
        <w:tc>
          <w:tcPr>
            <w:tcW w:w="2237" w:type="dxa"/>
            <w:gridSpan w:val="2"/>
            <w:tcBorders>
              <w:left w:val="single" w:color="auto" w:sz="4" w:space="0"/>
              <w:bottom w:val="single" w:color="auto" w:sz="4" w:space="0"/>
              <w:right w:val="single" w:color="auto" w:sz="4" w:space="0"/>
            </w:tcBorders>
            <w:noWrap w:val="0"/>
            <w:vAlign w:val="center"/>
          </w:tcPr>
          <w:p w14:paraId="374AB546">
            <w:pPr>
              <w:jc w:val="center"/>
              <w:rPr>
                <w:rFonts w:hint="default" w:ascii="宋体" w:hAnsi="宋体" w:eastAsia="宋体"/>
                <w:sz w:val="28"/>
                <w:lang w:val="en-US" w:eastAsia="zh-CN"/>
              </w:rPr>
            </w:pPr>
            <w:r>
              <w:rPr>
                <w:rFonts w:hint="eastAsia" w:ascii="宋体" w:hAnsi="宋体"/>
                <w:sz w:val="24"/>
                <w:u w:val="single"/>
                <w:lang w:val="en-US" w:eastAsia="zh-CN"/>
              </w:rPr>
              <w:t xml:space="preserve">     </w:t>
            </w:r>
            <w:r>
              <w:rPr>
                <w:rFonts w:hint="eastAsia" w:ascii="宋体" w:hAnsi="宋体"/>
                <w:sz w:val="24"/>
                <w:lang w:val="en-US" w:eastAsia="zh-CN"/>
              </w:rPr>
              <w:t>人次</w:t>
            </w:r>
          </w:p>
        </w:tc>
      </w:tr>
      <w:tr w14:paraId="4353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945" w:type="dxa"/>
            <w:tcBorders>
              <w:left w:val="single" w:color="auto" w:sz="4" w:space="0"/>
              <w:bottom w:val="single" w:color="auto" w:sz="4" w:space="0"/>
              <w:right w:val="single" w:color="auto" w:sz="4" w:space="0"/>
            </w:tcBorders>
            <w:noWrap w:val="0"/>
            <w:vAlign w:val="center"/>
          </w:tcPr>
          <w:p w14:paraId="5EF2D8C6">
            <w:pPr>
              <w:jc w:val="center"/>
              <w:rPr>
                <w:bCs/>
                <w:sz w:val="24"/>
                <w:highlight w:val="none"/>
              </w:rPr>
            </w:pPr>
            <w:r>
              <w:rPr>
                <w:rFonts w:hint="eastAsia"/>
                <w:bCs/>
                <w:sz w:val="24"/>
                <w:highlight w:val="none"/>
              </w:rPr>
              <w:t>质量技术交流</w:t>
            </w:r>
          </w:p>
        </w:tc>
        <w:tc>
          <w:tcPr>
            <w:tcW w:w="2647" w:type="dxa"/>
            <w:gridSpan w:val="4"/>
            <w:tcBorders>
              <w:left w:val="single" w:color="auto" w:sz="4" w:space="0"/>
              <w:bottom w:val="single" w:color="auto" w:sz="4" w:space="0"/>
              <w:right w:val="single" w:color="auto" w:sz="4" w:space="0"/>
            </w:tcBorders>
            <w:noWrap w:val="0"/>
            <w:vAlign w:val="center"/>
          </w:tcPr>
          <w:p w14:paraId="244E9D2B">
            <w:pPr>
              <w:jc w:val="center"/>
              <w:rPr>
                <w:rFonts w:hint="eastAsia" w:ascii="宋体" w:hAnsi="宋体"/>
                <w:sz w:val="28"/>
                <w:highlight w:val="none"/>
              </w:rPr>
            </w:pPr>
          </w:p>
        </w:tc>
        <w:tc>
          <w:tcPr>
            <w:tcW w:w="2225" w:type="dxa"/>
            <w:gridSpan w:val="2"/>
            <w:tcBorders>
              <w:left w:val="single" w:color="auto" w:sz="4" w:space="0"/>
              <w:bottom w:val="single" w:color="auto" w:sz="4" w:space="0"/>
              <w:right w:val="single" w:color="auto" w:sz="4" w:space="0"/>
            </w:tcBorders>
            <w:noWrap w:val="0"/>
            <w:vAlign w:val="center"/>
          </w:tcPr>
          <w:p w14:paraId="7DF96AD3">
            <w:pPr>
              <w:jc w:val="center"/>
              <w:rPr>
                <w:rFonts w:hint="eastAsia" w:ascii="宋体" w:hAnsi="宋体"/>
                <w:sz w:val="24"/>
                <w:highlight w:val="none"/>
              </w:rPr>
            </w:pPr>
            <w:r>
              <w:rPr>
                <w:rFonts w:hint="eastAsia" w:ascii="宋体" w:hAnsi="宋体"/>
                <w:sz w:val="24"/>
                <w:highlight w:val="none"/>
              </w:rPr>
              <w:t>牵头主办</w:t>
            </w:r>
            <w:r>
              <w:rPr>
                <w:rFonts w:hint="eastAsia" w:ascii="宋体" w:hAnsi="宋体"/>
                <w:sz w:val="24"/>
                <w:highlight w:val="none"/>
                <w:lang w:eastAsia="zh-CN"/>
              </w:rPr>
              <w:t>：</w:t>
            </w:r>
            <w:r>
              <w:rPr>
                <w:rFonts w:hint="eastAsia" w:ascii="宋体" w:hAnsi="宋体"/>
                <w:sz w:val="24"/>
                <w:highlight w:val="none"/>
                <w:u w:val="single"/>
                <w:lang w:val="en-US" w:eastAsia="zh-CN"/>
              </w:rPr>
              <w:t xml:space="preserve">   </w:t>
            </w:r>
            <w:r>
              <w:rPr>
                <w:rFonts w:hint="eastAsia" w:ascii="宋体" w:hAnsi="宋体"/>
                <w:sz w:val="24"/>
                <w:highlight w:val="none"/>
                <w:u w:val="none"/>
              </w:rPr>
              <w:t>次</w:t>
            </w:r>
          </w:p>
          <w:p w14:paraId="0C3794B6">
            <w:pPr>
              <w:jc w:val="center"/>
              <w:rPr>
                <w:rFonts w:hint="eastAsia" w:ascii="宋体" w:hAnsi="宋体"/>
                <w:sz w:val="28"/>
                <w:highlight w:val="none"/>
              </w:rPr>
            </w:pPr>
            <w:r>
              <w:rPr>
                <w:rFonts w:hint="eastAsia" w:ascii="宋体" w:hAnsi="宋体"/>
                <w:sz w:val="24"/>
                <w:highlight w:val="none"/>
              </w:rPr>
              <w:t>牵头承办：</w:t>
            </w:r>
            <w:r>
              <w:rPr>
                <w:rFonts w:hint="eastAsia" w:ascii="宋体" w:hAnsi="宋体"/>
                <w:sz w:val="24"/>
                <w:highlight w:val="none"/>
                <w:u w:val="single"/>
                <w:lang w:val="en-US" w:eastAsia="zh-CN"/>
              </w:rPr>
              <w:t xml:space="preserve">   </w:t>
            </w:r>
            <w:r>
              <w:rPr>
                <w:rFonts w:hint="eastAsia" w:ascii="宋体" w:hAnsi="宋体"/>
                <w:sz w:val="24"/>
                <w:highlight w:val="none"/>
                <w:u w:val="none"/>
              </w:rPr>
              <w:t>次</w:t>
            </w:r>
          </w:p>
        </w:tc>
        <w:tc>
          <w:tcPr>
            <w:tcW w:w="2237" w:type="dxa"/>
            <w:gridSpan w:val="2"/>
            <w:tcBorders>
              <w:left w:val="single" w:color="auto" w:sz="4" w:space="0"/>
              <w:bottom w:val="single" w:color="auto" w:sz="4" w:space="0"/>
              <w:right w:val="single" w:color="auto" w:sz="4" w:space="0"/>
            </w:tcBorders>
            <w:noWrap w:val="0"/>
            <w:vAlign w:val="center"/>
          </w:tcPr>
          <w:p w14:paraId="54557946">
            <w:pPr>
              <w:jc w:val="center"/>
              <w:rPr>
                <w:rFonts w:hint="eastAsia" w:ascii="宋体" w:hAnsi="宋体"/>
                <w:sz w:val="28"/>
                <w:highlight w:val="yellow"/>
              </w:rPr>
            </w:pPr>
          </w:p>
        </w:tc>
      </w:tr>
      <w:tr w14:paraId="0F972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trPr>
        <w:tc>
          <w:tcPr>
            <w:tcW w:w="1945" w:type="dxa"/>
            <w:tcBorders>
              <w:left w:val="single" w:color="auto" w:sz="4" w:space="0"/>
              <w:bottom w:val="single" w:color="auto" w:sz="4" w:space="0"/>
              <w:right w:val="single" w:color="auto" w:sz="4" w:space="0"/>
            </w:tcBorders>
            <w:noWrap w:val="0"/>
            <w:vAlign w:val="center"/>
          </w:tcPr>
          <w:p w14:paraId="41A4299A">
            <w:pPr>
              <w:jc w:val="center"/>
              <w:rPr>
                <w:bCs/>
                <w:sz w:val="24"/>
              </w:rPr>
            </w:pPr>
            <w:r>
              <w:rPr>
                <w:rFonts w:hint="eastAsia"/>
                <w:bCs/>
                <w:sz w:val="24"/>
              </w:rPr>
              <w:t>质量相关其他服务（请说明）</w:t>
            </w:r>
          </w:p>
        </w:tc>
        <w:tc>
          <w:tcPr>
            <w:tcW w:w="2647" w:type="dxa"/>
            <w:gridSpan w:val="4"/>
            <w:tcBorders>
              <w:left w:val="single" w:color="auto" w:sz="4" w:space="0"/>
              <w:bottom w:val="single" w:color="auto" w:sz="4" w:space="0"/>
              <w:right w:val="single" w:color="auto" w:sz="4" w:space="0"/>
            </w:tcBorders>
            <w:noWrap w:val="0"/>
            <w:vAlign w:val="center"/>
          </w:tcPr>
          <w:p w14:paraId="44C2209D">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2D4B224D">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4C160695">
            <w:pPr>
              <w:jc w:val="center"/>
              <w:rPr>
                <w:rFonts w:hint="eastAsia" w:ascii="宋体" w:hAnsi="宋体"/>
                <w:sz w:val="28"/>
              </w:rPr>
            </w:pPr>
          </w:p>
        </w:tc>
      </w:tr>
      <w:tr w14:paraId="51BC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9054" w:type="dxa"/>
            <w:gridSpan w:val="9"/>
            <w:tcBorders>
              <w:left w:val="single" w:color="auto" w:sz="4" w:space="0"/>
              <w:bottom w:val="single" w:color="auto" w:sz="4" w:space="0"/>
              <w:right w:val="single" w:color="auto" w:sz="4" w:space="0"/>
            </w:tcBorders>
            <w:noWrap w:val="0"/>
            <w:vAlign w:val="center"/>
          </w:tcPr>
          <w:p w14:paraId="4CAA6843">
            <w:pPr>
              <w:jc w:val="center"/>
              <w:rPr>
                <w:rFonts w:hint="eastAsia" w:ascii="宋体" w:hAnsi="宋体"/>
                <w:sz w:val="28"/>
              </w:rPr>
            </w:pPr>
            <w:r>
              <w:rPr>
                <w:rFonts w:hint="default" w:ascii="Times New Roman" w:hAnsi="Times New Roman"/>
                <w:b/>
                <w:bCs/>
                <w:sz w:val="24"/>
                <w:szCs w:val="22"/>
                <w:lang w:val="en-US" w:eastAsia="zh-CN"/>
              </w:rPr>
              <w:t>6</w:t>
            </w:r>
            <w:r>
              <w:rPr>
                <w:rFonts w:hint="eastAsia" w:ascii="宋体" w:hAnsi="宋体"/>
                <w:b/>
                <w:bCs/>
                <w:sz w:val="24"/>
                <w:szCs w:val="22"/>
                <w:lang w:val="en-US" w:eastAsia="zh-CN"/>
              </w:rPr>
              <w:t>.近三年</w:t>
            </w:r>
            <w:r>
              <w:rPr>
                <w:rFonts w:hint="eastAsia" w:ascii="宋体" w:hAnsi="宋体"/>
                <w:b/>
                <w:bCs/>
                <w:sz w:val="24"/>
                <w:szCs w:val="22"/>
              </w:rPr>
              <w:t>政府服务情况</w:t>
            </w:r>
          </w:p>
        </w:tc>
      </w:tr>
      <w:tr w14:paraId="4ADD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945" w:type="dxa"/>
            <w:tcBorders>
              <w:left w:val="single" w:color="auto" w:sz="4" w:space="0"/>
              <w:bottom w:val="single" w:color="auto" w:sz="4" w:space="0"/>
              <w:right w:val="single" w:color="auto" w:sz="4" w:space="0"/>
            </w:tcBorders>
            <w:noWrap w:val="0"/>
            <w:vAlign w:val="center"/>
          </w:tcPr>
          <w:p w14:paraId="77B58D76">
            <w:pPr>
              <w:jc w:val="center"/>
              <w:rPr>
                <w:rFonts w:ascii="仿宋_GB2312"/>
                <w:sz w:val="24"/>
              </w:rPr>
            </w:pPr>
            <w:r>
              <w:rPr>
                <w:rFonts w:hint="eastAsia" w:ascii="仿宋_GB2312"/>
                <w:bCs/>
                <w:sz w:val="24"/>
              </w:rPr>
              <w:t>主要技术服务</w:t>
            </w:r>
            <w:r>
              <w:rPr>
                <w:rFonts w:hint="eastAsia" w:ascii="仿宋_GB2312"/>
                <w:sz w:val="24"/>
              </w:rPr>
              <w:t>名称</w:t>
            </w:r>
          </w:p>
        </w:tc>
        <w:tc>
          <w:tcPr>
            <w:tcW w:w="2647" w:type="dxa"/>
            <w:gridSpan w:val="4"/>
            <w:tcBorders>
              <w:left w:val="single" w:color="auto" w:sz="4" w:space="0"/>
              <w:bottom w:val="single" w:color="auto" w:sz="4" w:space="0"/>
              <w:right w:val="single" w:color="auto" w:sz="4" w:space="0"/>
            </w:tcBorders>
            <w:noWrap w:val="0"/>
            <w:vAlign w:val="center"/>
          </w:tcPr>
          <w:p w14:paraId="18B04FF5">
            <w:pPr>
              <w:jc w:val="center"/>
              <w:rPr>
                <w:rFonts w:ascii="仿宋_GB2312"/>
                <w:sz w:val="24"/>
              </w:rPr>
            </w:pPr>
            <w:r>
              <w:rPr>
                <w:rFonts w:hint="eastAsia" w:ascii="仿宋_GB2312"/>
                <w:sz w:val="24"/>
              </w:rPr>
              <w:t>服务收入（万元）</w:t>
            </w:r>
          </w:p>
        </w:tc>
        <w:tc>
          <w:tcPr>
            <w:tcW w:w="2225" w:type="dxa"/>
            <w:gridSpan w:val="2"/>
            <w:tcBorders>
              <w:left w:val="single" w:color="auto" w:sz="4" w:space="0"/>
              <w:bottom w:val="single" w:color="auto" w:sz="4" w:space="0"/>
              <w:right w:val="single" w:color="auto" w:sz="4" w:space="0"/>
            </w:tcBorders>
            <w:noWrap w:val="0"/>
            <w:vAlign w:val="center"/>
          </w:tcPr>
          <w:p w14:paraId="3CEDB468">
            <w:pPr>
              <w:jc w:val="center"/>
              <w:rPr>
                <w:rFonts w:ascii="仿宋_GB2312"/>
                <w:sz w:val="24"/>
              </w:rPr>
            </w:pPr>
            <w:r>
              <w:rPr>
                <w:rFonts w:hint="eastAsia" w:ascii="仿宋_GB2312"/>
                <w:sz w:val="24"/>
              </w:rPr>
              <w:t>服务数量（个）</w:t>
            </w:r>
          </w:p>
        </w:tc>
        <w:tc>
          <w:tcPr>
            <w:tcW w:w="2237" w:type="dxa"/>
            <w:gridSpan w:val="2"/>
            <w:tcBorders>
              <w:left w:val="single" w:color="auto" w:sz="4" w:space="0"/>
              <w:bottom w:val="single" w:color="auto" w:sz="4" w:space="0"/>
              <w:right w:val="single" w:color="auto" w:sz="4" w:space="0"/>
            </w:tcBorders>
            <w:noWrap w:val="0"/>
            <w:vAlign w:val="center"/>
          </w:tcPr>
          <w:p w14:paraId="7964A60A">
            <w:pPr>
              <w:widowControl/>
              <w:jc w:val="center"/>
              <w:rPr>
                <w:rFonts w:ascii="Times New Roman" w:hAnsi="Times New Roman" w:eastAsia="宋体" w:cs="Times New Roman"/>
                <w:kern w:val="2"/>
                <w:sz w:val="21"/>
                <w:szCs w:val="24"/>
                <w:lang w:val="en-US" w:eastAsia="zh-CN" w:bidi="ar-SA"/>
              </w:rPr>
            </w:pPr>
            <w:r>
              <w:rPr>
                <w:rFonts w:hint="eastAsia" w:ascii="仿宋_GB2312"/>
                <w:sz w:val="24"/>
              </w:rPr>
              <w:t>服务对象（家）</w:t>
            </w:r>
          </w:p>
        </w:tc>
      </w:tr>
      <w:tr w14:paraId="361D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atLeast"/>
        </w:trPr>
        <w:tc>
          <w:tcPr>
            <w:tcW w:w="1945" w:type="dxa"/>
            <w:tcBorders>
              <w:left w:val="single" w:color="auto" w:sz="4" w:space="0"/>
              <w:bottom w:val="single" w:color="auto" w:sz="4" w:space="0"/>
              <w:right w:val="single" w:color="auto" w:sz="4" w:space="0"/>
            </w:tcBorders>
            <w:noWrap w:val="0"/>
            <w:vAlign w:val="center"/>
          </w:tcPr>
          <w:p w14:paraId="655287C3">
            <w:pPr>
              <w:jc w:val="center"/>
              <w:rPr>
                <w:bCs/>
                <w:sz w:val="24"/>
              </w:rPr>
            </w:pPr>
            <w:r>
              <w:rPr>
                <w:rFonts w:hint="eastAsia"/>
                <w:bCs/>
                <w:sz w:val="24"/>
              </w:rPr>
              <w:t>先进质量控制技术发展趋势跟踪</w:t>
            </w:r>
          </w:p>
        </w:tc>
        <w:tc>
          <w:tcPr>
            <w:tcW w:w="2647" w:type="dxa"/>
            <w:gridSpan w:val="4"/>
            <w:tcBorders>
              <w:left w:val="single" w:color="auto" w:sz="4" w:space="0"/>
              <w:bottom w:val="single" w:color="auto" w:sz="4" w:space="0"/>
              <w:right w:val="single" w:color="auto" w:sz="4" w:space="0"/>
            </w:tcBorders>
            <w:noWrap w:val="0"/>
            <w:vAlign w:val="center"/>
          </w:tcPr>
          <w:p w14:paraId="577D96C7">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3BE8A789">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496A8DF3">
            <w:pPr>
              <w:jc w:val="center"/>
              <w:rPr>
                <w:rFonts w:hint="eastAsia" w:ascii="宋体" w:hAnsi="宋体"/>
                <w:sz w:val="28"/>
              </w:rPr>
            </w:pPr>
          </w:p>
        </w:tc>
      </w:tr>
      <w:tr w14:paraId="0DD4B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trPr>
        <w:tc>
          <w:tcPr>
            <w:tcW w:w="1945" w:type="dxa"/>
            <w:tcBorders>
              <w:left w:val="single" w:color="auto" w:sz="4" w:space="0"/>
              <w:bottom w:val="single" w:color="auto" w:sz="4" w:space="0"/>
              <w:right w:val="single" w:color="auto" w:sz="4" w:space="0"/>
            </w:tcBorders>
            <w:noWrap w:val="0"/>
            <w:vAlign w:val="center"/>
          </w:tcPr>
          <w:p w14:paraId="5C605814">
            <w:pPr>
              <w:jc w:val="center"/>
              <w:rPr>
                <w:bCs/>
                <w:sz w:val="24"/>
              </w:rPr>
            </w:pPr>
            <w:r>
              <w:rPr>
                <w:rFonts w:hint="eastAsia"/>
                <w:bCs/>
                <w:sz w:val="24"/>
              </w:rPr>
              <w:t>重点领域质量风险动态监测</w:t>
            </w:r>
          </w:p>
        </w:tc>
        <w:tc>
          <w:tcPr>
            <w:tcW w:w="2647" w:type="dxa"/>
            <w:gridSpan w:val="4"/>
            <w:tcBorders>
              <w:left w:val="single" w:color="auto" w:sz="4" w:space="0"/>
              <w:bottom w:val="single" w:color="auto" w:sz="4" w:space="0"/>
              <w:right w:val="single" w:color="auto" w:sz="4" w:space="0"/>
            </w:tcBorders>
            <w:noWrap w:val="0"/>
            <w:vAlign w:val="center"/>
          </w:tcPr>
          <w:p w14:paraId="43FC25BA">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2E426DC4">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5908A4B5">
            <w:pPr>
              <w:jc w:val="center"/>
              <w:rPr>
                <w:rFonts w:hint="eastAsia" w:ascii="宋体" w:hAnsi="宋体"/>
                <w:sz w:val="28"/>
              </w:rPr>
            </w:pPr>
          </w:p>
        </w:tc>
      </w:tr>
      <w:tr w14:paraId="36339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1945" w:type="dxa"/>
            <w:tcBorders>
              <w:left w:val="single" w:color="auto" w:sz="4" w:space="0"/>
              <w:bottom w:val="single" w:color="auto" w:sz="4" w:space="0"/>
              <w:right w:val="single" w:color="auto" w:sz="4" w:space="0"/>
            </w:tcBorders>
            <w:noWrap w:val="0"/>
            <w:vAlign w:val="center"/>
          </w:tcPr>
          <w:p w14:paraId="1A61718B">
            <w:pPr>
              <w:jc w:val="center"/>
              <w:rPr>
                <w:rFonts w:hint="eastAsia"/>
                <w:bCs/>
                <w:sz w:val="24"/>
              </w:rPr>
            </w:pPr>
            <w:r>
              <w:rPr>
                <w:rFonts w:hint="eastAsia"/>
                <w:bCs/>
                <w:sz w:val="24"/>
              </w:rPr>
              <w:t>质量规划</w:t>
            </w:r>
          </w:p>
        </w:tc>
        <w:tc>
          <w:tcPr>
            <w:tcW w:w="2647" w:type="dxa"/>
            <w:gridSpan w:val="4"/>
            <w:tcBorders>
              <w:left w:val="single" w:color="auto" w:sz="4" w:space="0"/>
              <w:bottom w:val="single" w:color="auto" w:sz="4" w:space="0"/>
              <w:right w:val="single" w:color="auto" w:sz="4" w:space="0"/>
            </w:tcBorders>
            <w:noWrap w:val="0"/>
            <w:vAlign w:val="center"/>
          </w:tcPr>
          <w:p w14:paraId="5AADB6AE">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1BCAAEA7">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37F85CF0">
            <w:pPr>
              <w:jc w:val="center"/>
              <w:rPr>
                <w:rFonts w:hint="eastAsia" w:ascii="宋体" w:hAnsi="宋体"/>
                <w:sz w:val="28"/>
              </w:rPr>
            </w:pPr>
          </w:p>
        </w:tc>
      </w:tr>
      <w:tr w14:paraId="0080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1945" w:type="dxa"/>
            <w:tcBorders>
              <w:left w:val="single" w:color="auto" w:sz="4" w:space="0"/>
              <w:bottom w:val="single" w:color="auto" w:sz="4" w:space="0"/>
              <w:right w:val="single" w:color="auto" w:sz="4" w:space="0"/>
            </w:tcBorders>
            <w:noWrap w:val="0"/>
            <w:vAlign w:val="center"/>
          </w:tcPr>
          <w:p w14:paraId="15C2A802">
            <w:pPr>
              <w:jc w:val="center"/>
              <w:rPr>
                <w:rFonts w:hint="eastAsia" w:ascii="宋体" w:hAnsi="宋体"/>
                <w:sz w:val="28"/>
              </w:rPr>
            </w:pPr>
            <w:r>
              <w:rPr>
                <w:rFonts w:hint="eastAsia"/>
                <w:bCs/>
                <w:sz w:val="24"/>
              </w:rPr>
              <w:t>质量政策建议</w:t>
            </w:r>
          </w:p>
        </w:tc>
        <w:tc>
          <w:tcPr>
            <w:tcW w:w="2647" w:type="dxa"/>
            <w:gridSpan w:val="4"/>
            <w:tcBorders>
              <w:left w:val="single" w:color="auto" w:sz="4" w:space="0"/>
              <w:bottom w:val="single" w:color="auto" w:sz="4" w:space="0"/>
              <w:right w:val="single" w:color="auto" w:sz="4" w:space="0"/>
            </w:tcBorders>
            <w:noWrap w:val="0"/>
            <w:vAlign w:val="center"/>
          </w:tcPr>
          <w:p w14:paraId="6DC6A329">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24381F74">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4A1704F4">
            <w:pPr>
              <w:jc w:val="center"/>
              <w:rPr>
                <w:rFonts w:hint="eastAsia" w:ascii="宋体" w:hAnsi="宋体"/>
                <w:sz w:val="28"/>
              </w:rPr>
            </w:pPr>
          </w:p>
        </w:tc>
      </w:tr>
      <w:tr w14:paraId="6835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1945" w:type="dxa"/>
            <w:tcBorders>
              <w:left w:val="single" w:color="auto" w:sz="4" w:space="0"/>
              <w:bottom w:val="single" w:color="auto" w:sz="4" w:space="0"/>
              <w:right w:val="single" w:color="auto" w:sz="4" w:space="0"/>
            </w:tcBorders>
            <w:noWrap w:val="0"/>
            <w:vAlign w:val="center"/>
          </w:tcPr>
          <w:p w14:paraId="2C3E89F4">
            <w:pPr>
              <w:jc w:val="center"/>
              <w:rPr>
                <w:rFonts w:hint="eastAsia"/>
                <w:bCs/>
                <w:sz w:val="24"/>
              </w:rPr>
            </w:pPr>
            <w:r>
              <w:rPr>
                <w:rFonts w:hint="eastAsia"/>
                <w:bCs/>
                <w:sz w:val="24"/>
              </w:rPr>
              <w:t>产品质量</w:t>
            </w:r>
          </w:p>
          <w:p w14:paraId="40021D51">
            <w:pPr>
              <w:jc w:val="center"/>
              <w:rPr>
                <w:rFonts w:hint="eastAsia"/>
                <w:bCs/>
                <w:sz w:val="24"/>
              </w:rPr>
            </w:pPr>
            <w:r>
              <w:rPr>
                <w:rFonts w:hint="eastAsia"/>
                <w:bCs/>
                <w:sz w:val="24"/>
              </w:rPr>
              <w:t>监督抽查</w:t>
            </w:r>
          </w:p>
        </w:tc>
        <w:tc>
          <w:tcPr>
            <w:tcW w:w="2647" w:type="dxa"/>
            <w:gridSpan w:val="4"/>
            <w:tcBorders>
              <w:left w:val="single" w:color="auto" w:sz="4" w:space="0"/>
              <w:bottom w:val="single" w:color="auto" w:sz="4" w:space="0"/>
              <w:right w:val="single" w:color="auto" w:sz="4" w:space="0"/>
            </w:tcBorders>
            <w:noWrap w:val="0"/>
            <w:vAlign w:val="center"/>
          </w:tcPr>
          <w:p w14:paraId="53DA3079">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5F29BA5B">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27DED026">
            <w:pPr>
              <w:jc w:val="center"/>
              <w:rPr>
                <w:rFonts w:hint="eastAsia" w:ascii="宋体" w:hAnsi="宋体"/>
                <w:sz w:val="28"/>
              </w:rPr>
            </w:pPr>
          </w:p>
        </w:tc>
      </w:tr>
      <w:tr w14:paraId="3641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trPr>
        <w:tc>
          <w:tcPr>
            <w:tcW w:w="1945" w:type="dxa"/>
            <w:tcBorders>
              <w:left w:val="single" w:color="auto" w:sz="4" w:space="0"/>
              <w:bottom w:val="single" w:color="auto" w:sz="4" w:space="0"/>
              <w:right w:val="single" w:color="auto" w:sz="4" w:space="0"/>
            </w:tcBorders>
            <w:noWrap w:val="0"/>
            <w:vAlign w:val="center"/>
          </w:tcPr>
          <w:p w14:paraId="1D373893">
            <w:pPr>
              <w:jc w:val="center"/>
              <w:rPr>
                <w:rFonts w:hint="eastAsia" w:ascii="宋体" w:hAnsi="宋体"/>
                <w:sz w:val="28"/>
              </w:rPr>
            </w:pPr>
            <w:r>
              <w:rPr>
                <w:rFonts w:hint="eastAsia"/>
                <w:bCs/>
                <w:sz w:val="24"/>
              </w:rPr>
              <w:t>质量相关其他服务（请说明）</w:t>
            </w:r>
          </w:p>
        </w:tc>
        <w:tc>
          <w:tcPr>
            <w:tcW w:w="2647" w:type="dxa"/>
            <w:gridSpan w:val="4"/>
            <w:tcBorders>
              <w:left w:val="single" w:color="auto" w:sz="4" w:space="0"/>
              <w:bottom w:val="single" w:color="auto" w:sz="4" w:space="0"/>
              <w:right w:val="single" w:color="auto" w:sz="4" w:space="0"/>
            </w:tcBorders>
            <w:noWrap w:val="0"/>
            <w:vAlign w:val="center"/>
          </w:tcPr>
          <w:p w14:paraId="5262D772">
            <w:pPr>
              <w:jc w:val="center"/>
              <w:rPr>
                <w:rFonts w:hint="eastAsia" w:ascii="宋体" w:hAnsi="宋体"/>
                <w:sz w:val="28"/>
              </w:rPr>
            </w:pPr>
          </w:p>
        </w:tc>
        <w:tc>
          <w:tcPr>
            <w:tcW w:w="2225" w:type="dxa"/>
            <w:gridSpan w:val="2"/>
            <w:tcBorders>
              <w:left w:val="single" w:color="auto" w:sz="4" w:space="0"/>
              <w:bottom w:val="single" w:color="auto" w:sz="4" w:space="0"/>
              <w:right w:val="single" w:color="auto" w:sz="4" w:space="0"/>
            </w:tcBorders>
            <w:noWrap w:val="0"/>
            <w:vAlign w:val="center"/>
          </w:tcPr>
          <w:p w14:paraId="2BFB236B">
            <w:pPr>
              <w:jc w:val="center"/>
              <w:rPr>
                <w:rFonts w:hint="eastAsia" w:ascii="宋体" w:hAnsi="宋体"/>
                <w:sz w:val="28"/>
              </w:rPr>
            </w:pPr>
          </w:p>
        </w:tc>
        <w:tc>
          <w:tcPr>
            <w:tcW w:w="2237" w:type="dxa"/>
            <w:gridSpan w:val="2"/>
            <w:tcBorders>
              <w:left w:val="single" w:color="auto" w:sz="4" w:space="0"/>
              <w:bottom w:val="single" w:color="auto" w:sz="4" w:space="0"/>
              <w:right w:val="single" w:color="auto" w:sz="4" w:space="0"/>
            </w:tcBorders>
            <w:noWrap w:val="0"/>
            <w:vAlign w:val="center"/>
          </w:tcPr>
          <w:p w14:paraId="77C1C4D5">
            <w:pPr>
              <w:jc w:val="center"/>
              <w:rPr>
                <w:rFonts w:hint="eastAsia" w:ascii="宋体" w:hAnsi="宋体"/>
                <w:sz w:val="28"/>
              </w:rPr>
            </w:pPr>
          </w:p>
        </w:tc>
      </w:tr>
      <w:tr w14:paraId="3991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trPr>
        <w:tc>
          <w:tcPr>
            <w:tcW w:w="9054" w:type="dxa"/>
            <w:gridSpan w:val="9"/>
            <w:tcBorders>
              <w:left w:val="single" w:color="auto" w:sz="4" w:space="0"/>
              <w:right w:val="single" w:color="auto" w:sz="4" w:space="0"/>
            </w:tcBorders>
            <w:noWrap w:val="0"/>
            <w:vAlign w:val="center"/>
          </w:tcPr>
          <w:p w14:paraId="65D24F90">
            <w:pPr>
              <w:jc w:val="center"/>
              <w:rPr>
                <w:rFonts w:hint="eastAsia" w:ascii="宋体" w:hAnsi="宋体" w:eastAsia="宋体"/>
                <w:b/>
                <w:bCs/>
                <w:sz w:val="24"/>
                <w:lang w:eastAsia="zh-CN"/>
              </w:rPr>
            </w:pPr>
            <w:r>
              <w:rPr>
                <w:rFonts w:hint="default" w:ascii="Times New Roman" w:hAnsi="Times New Roman"/>
                <w:b/>
                <w:bCs/>
                <w:sz w:val="24"/>
                <w:szCs w:val="22"/>
                <w:lang w:val="en-US" w:eastAsia="zh-CN"/>
              </w:rPr>
              <w:t>7</w:t>
            </w:r>
            <w:r>
              <w:rPr>
                <w:rFonts w:hint="eastAsia" w:ascii="宋体" w:hAnsi="宋体"/>
                <w:b/>
                <w:bCs/>
                <w:sz w:val="24"/>
                <w:szCs w:val="22"/>
                <w:lang w:val="en-US" w:eastAsia="zh-CN"/>
              </w:rPr>
              <w:t>.近三年</w:t>
            </w:r>
            <w:r>
              <w:rPr>
                <w:rFonts w:ascii="宋体" w:hAnsi="宋体"/>
                <w:b/>
                <w:bCs/>
                <w:sz w:val="24"/>
                <w:szCs w:val="22"/>
              </w:rPr>
              <w:t>为企事业单位提供技术服务和支撑的实例</w:t>
            </w:r>
            <w:r>
              <w:rPr>
                <w:rFonts w:hint="eastAsia" w:ascii="宋体" w:hAnsi="宋体"/>
                <w:b/>
                <w:bCs/>
                <w:sz w:val="24"/>
                <w:szCs w:val="22"/>
                <w:lang w:val="en-US" w:eastAsia="zh-CN"/>
              </w:rPr>
              <w:t>简介</w:t>
            </w:r>
            <w:r>
              <w:rPr>
                <w:rFonts w:hint="eastAsia" w:ascii="宋体" w:hAnsi="宋体" w:cs="宋体"/>
                <w:b w:val="0"/>
                <w:bCs w:val="0"/>
                <w:kern w:val="0"/>
                <w:sz w:val="24"/>
                <w:szCs w:val="24"/>
                <w:lang w:val="en-US" w:eastAsia="zh-CN"/>
              </w:rPr>
              <w:t>（每个案例200字以内）</w:t>
            </w:r>
          </w:p>
        </w:tc>
      </w:tr>
      <w:tr w14:paraId="7AA1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069" w:type="dxa"/>
            <w:gridSpan w:val="2"/>
            <w:tcBorders>
              <w:left w:val="single" w:color="auto" w:sz="4" w:space="0"/>
              <w:right w:val="single" w:color="auto" w:sz="4" w:space="0"/>
            </w:tcBorders>
            <w:noWrap w:val="0"/>
            <w:vAlign w:val="center"/>
          </w:tcPr>
          <w:p w14:paraId="762F33B3">
            <w:pPr>
              <w:ind w:firstLine="72" w:firstLineChars="30"/>
              <w:jc w:val="center"/>
              <w:rPr>
                <w:rFonts w:hint="eastAsia" w:ascii="宋体" w:hAnsi="宋体" w:eastAsia="宋体" w:cs="宋体"/>
                <w:sz w:val="24"/>
              </w:rPr>
            </w:pPr>
            <w:r>
              <w:rPr>
                <w:rFonts w:hint="eastAsia" w:ascii="宋体" w:hAnsi="宋体" w:eastAsia="宋体" w:cs="宋体"/>
                <w:bCs/>
                <w:i/>
                <w:iCs/>
                <w:sz w:val="24"/>
                <w:u w:val="single"/>
              </w:rPr>
              <w:t>实例</w:t>
            </w:r>
            <w:r>
              <w:rPr>
                <w:rFonts w:hint="eastAsia" w:ascii="宋体" w:hAnsi="宋体" w:cs="宋体"/>
                <w:bCs/>
                <w:i/>
                <w:iCs/>
                <w:sz w:val="24"/>
                <w:u w:val="single"/>
                <w:lang w:val="en-US" w:eastAsia="zh-CN"/>
              </w:rPr>
              <w:t>1名称</w:t>
            </w:r>
          </w:p>
        </w:tc>
        <w:tc>
          <w:tcPr>
            <w:tcW w:w="6985" w:type="dxa"/>
            <w:gridSpan w:val="7"/>
            <w:tcBorders>
              <w:left w:val="single" w:color="auto" w:sz="4" w:space="0"/>
              <w:right w:val="single" w:color="auto" w:sz="4" w:space="0"/>
            </w:tcBorders>
            <w:noWrap w:val="0"/>
            <w:vAlign w:val="center"/>
          </w:tcPr>
          <w:p w14:paraId="127883A9">
            <w:pPr>
              <w:ind w:firstLine="72" w:firstLineChars="30"/>
              <w:jc w:val="center"/>
              <w:rPr>
                <w:rFonts w:hint="eastAsia" w:ascii="宋体" w:hAnsi="宋体" w:eastAsia="宋体" w:cs="宋体"/>
                <w:sz w:val="24"/>
              </w:rPr>
            </w:pPr>
          </w:p>
        </w:tc>
      </w:tr>
      <w:tr w14:paraId="27B1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069" w:type="dxa"/>
            <w:gridSpan w:val="2"/>
            <w:tcBorders>
              <w:left w:val="single" w:color="auto" w:sz="4" w:space="0"/>
              <w:right w:val="single" w:color="auto" w:sz="4" w:space="0"/>
            </w:tcBorders>
            <w:noWrap w:val="0"/>
            <w:vAlign w:val="center"/>
          </w:tcPr>
          <w:p w14:paraId="6E745D1B">
            <w:pPr>
              <w:ind w:firstLine="72" w:firstLineChars="30"/>
              <w:jc w:val="center"/>
              <w:rPr>
                <w:rFonts w:hint="eastAsia" w:ascii="宋体" w:hAnsi="宋体" w:eastAsia="宋体" w:cs="宋体"/>
                <w:sz w:val="24"/>
              </w:rPr>
            </w:pPr>
            <w:r>
              <w:rPr>
                <w:rFonts w:hint="eastAsia" w:ascii="宋体" w:hAnsi="宋体" w:eastAsia="宋体" w:cs="宋体"/>
                <w:bCs/>
                <w:i/>
                <w:iCs/>
                <w:sz w:val="24"/>
                <w:u w:val="single"/>
              </w:rPr>
              <w:t>实例</w:t>
            </w:r>
            <w:r>
              <w:rPr>
                <w:rFonts w:hint="eastAsia" w:ascii="宋体" w:hAnsi="宋体" w:cs="宋体"/>
                <w:bCs/>
                <w:i/>
                <w:iCs/>
                <w:sz w:val="24"/>
                <w:u w:val="single"/>
                <w:lang w:val="en-US" w:eastAsia="zh-CN"/>
              </w:rPr>
              <w:t>2名称</w:t>
            </w:r>
          </w:p>
        </w:tc>
        <w:tc>
          <w:tcPr>
            <w:tcW w:w="6985" w:type="dxa"/>
            <w:gridSpan w:val="7"/>
            <w:tcBorders>
              <w:left w:val="single" w:color="auto" w:sz="4" w:space="0"/>
              <w:right w:val="single" w:color="auto" w:sz="4" w:space="0"/>
            </w:tcBorders>
            <w:noWrap w:val="0"/>
            <w:vAlign w:val="center"/>
          </w:tcPr>
          <w:p w14:paraId="1535655B">
            <w:pPr>
              <w:ind w:firstLine="72" w:firstLineChars="30"/>
              <w:jc w:val="center"/>
              <w:rPr>
                <w:rFonts w:hint="eastAsia" w:ascii="宋体" w:hAnsi="宋体" w:eastAsia="宋体" w:cs="宋体"/>
                <w:sz w:val="24"/>
              </w:rPr>
            </w:pPr>
          </w:p>
        </w:tc>
      </w:tr>
      <w:tr w14:paraId="6D2D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069" w:type="dxa"/>
            <w:gridSpan w:val="2"/>
            <w:tcBorders>
              <w:left w:val="single" w:color="auto" w:sz="4" w:space="0"/>
              <w:right w:val="single" w:color="auto" w:sz="4" w:space="0"/>
            </w:tcBorders>
            <w:noWrap w:val="0"/>
            <w:vAlign w:val="center"/>
          </w:tcPr>
          <w:p w14:paraId="0C9EE143">
            <w:pPr>
              <w:ind w:firstLine="72" w:firstLineChars="30"/>
              <w:jc w:val="center"/>
              <w:rPr>
                <w:rFonts w:hint="eastAsia" w:ascii="宋体" w:hAnsi="宋体" w:eastAsia="宋体" w:cs="宋体"/>
                <w:sz w:val="24"/>
              </w:rPr>
            </w:pPr>
            <w:r>
              <w:rPr>
                <w:rFonts w:hint="eastAsia" w:ascii="宋体" w:hAnsi="宋体" w:eastAsia="宋体" w:cs="宋体"/>
                <w:bCs/>
                <w:i/>
                <w:iCs/>
                <w:sz w:val="24"/>
                <w:u w:val="single"/>
              </w:rPr>
              <w:t>实例</w:t>
            </w:r>
            <w:r>
              <w:rPr>
                <w:rFonts w:hint="eastAsia" w:ascii="宋体" w:hAnsi="宋体" w:cs="宋体"/>
                <w:bCs/>
                <w:i/>
                <w:iCs/>
                <w:sz w:val="24"/>
                <w:u w:val="single"/>
                <w:lang w:val="en-US" w:eastAsia="zh-CN"/>
              </w:rPr>
              <w:t>3名称</w:t>
            </w:r>
          </w:p>
        </w:tc>
        <w:tc>
          <w:tcPr>
            <w:tcW w:w="6985" w:type="dxa"/>
            <w:gridSpan w:val="7"/>
            <w:tcBorders>
              <w:left w:val="single" w:color="auto" w:sz="4" w:space="0"/>
              <w:right w:val="single" w:color="auto" w:sz="4" w:space="0"/>
            </w:tcBorders>
            <w:noWrap w:val="0"/>
            <w:vAlign w:val="center"/>
          </w:tcPr>
          <w:p w14:paraId="09F15154">
            <w:pPr>
              <w:ind w:firstLine="72" w:firstLineChars="30"/>
              <w:jc w:val="center"/>
              <w:rPr>
                <w:rFonts w:hint="eastAsia" w:ascii="宋体" w:hAnsi="宋体" w:eastAsia="宋体" w:cs="宋体"/>
                <w:sz w:val="24"/>
              </w:rPr>
            </w:pPr>
          </w:p>
        </w:tc>
      </w:tr>
    </w:tbl>
    <w:p w14:paraId="6C9D48C0">
      <w:pPr>
        <w:jc w:val="center"/>
        <w:rPr>
          <w:rFonts w:hint="eastAsia" w:ascii="宋体" w:hAnsi="宋体" w:cs="宋体"/>
          <w:b/>
          <w:bCs/>
          <w:kern w:val="0"/>
          <w:sz w:val="32"/>
          <w:szCs w:val="32"/>
        </w:rPr>
      </w:pPr>
      <w:r>
        <w:rPr>
          <w:rFonts w:hint="eastAsia" w:ascii="宋体" w:hAnsi="宋体" w:cs="宋体"/>
          <w:b/>
          <w:bCs/>
          <w:kern w:val="0"/>
          <w:sz w:val="32"/>
          <w:szCs w:val="32"/>
        </w:rPr>
        <w:br w:type="page"/>
      </w:r>
    </w:p>
    <w:p w14:paraId="05640F15">
      <w:pPr>
        <w:numPr>
          <w:ilvl w:val="0"/>
          <w:numId w:val="0"/>
        </w:numPr>
        <w:jc w:val="center"/>
        <w:rPr>
          <w:rFonts w:hint="eastAsia" w:ascii="宋体" w:hAnsi="宋体" w:cs="宋体"/>
          <w:b/>
          <w:bCs/>
          <w:kern w:val="0"/>
          <w:sz w:val="32"/>
          <w:szCs w:val="32"/>
          <w:highlight w:val="none"/>
          <w:lang w:val="en-US" w:eastAsia="zh-CN"/>
        </w:rPr>
      </w:pPr>
      <w:r>
        <w:rPr>
          <w:rFonts w:hint="eastAsia" w:ascii="宋体" w:hAnsi="宋体" w:cs="宋体"/>
          <w:b/>
          <w:bCs/>
          <w:kern w:val="0"/>
          <w:sz w:val="32"/>
          <w:szCs w:val="32"/>
          <w:highlight w:val="none"/>
          <w:lang w:val="en-US" w:eastAsia="zh-CN"/>
        </w:rPr>
        <w:t>七、合规自查</w:t>
      </w:r>
    </w:p>
    <w:tbl>
      <w:tblPr>
        <w:tblStyle w:val="11"/>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6100"/>
        <w:gridCol w:w="1958"/>
      </w:tblGrid>
      <w:tr w14:paraId="3A1D8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996" w:type="dxa"/>
            <w:tcBorders>
              <w:left w:val="single" w:color="auto" w:sz="4" w:space="0"/>
              <w:right w:val="single" w:color="auto" w:sz="4" w:space="0"/>
            </w:tcBorders>
            <w:noWrap w:val="0"/>
            <w:vAlign w:val="center"/>
          </w:tcPr>
          <w:p w14:paraId="7B9DEC33">
            <w:pPr>
              <w:spacing w:line="440" w:lineRule="exact"/>
              <w:jc w:val="center"/>
              <w:rPr>
                <w:rFonts w:hint="eastAsia" w:ascii="宋体" w:hAnsi="宋体" w:eastAsia="宋体" w:cs="宋体"/>
                <w:sz w:val="24"/>
              </w:rPr>
            </w:pPr>
            <w:r>
              <w:rPr>
                <w:rFonts w:hint="eastAsia" w:ascii="宋体" w:hAnsi="宋体" w:eastAsia="宋体" w:cs="宋体"/>
                <w:sz w:val="24"/>
              </w:rPr>
              <w:t>序号</w:t>
            </w:r>
          </w:p>
        </w:tc>
        <w:tc>
          <w:tcPr>
            <w:tcW w:w="6100" w:type="dxa"/>
            <w:tcBorders>
              <w:left w:val="single" w:color="auto" w:sz="4" w:space="0"/>
              <w:right w:val="single" w:color="auto" w:sz="4" w:space="0"/>
            </w:tcBorders>
            <w:noWrap w:val="0"/>
            <w:vAlign w:val="center"/>
          </w:tcPr>
          <w:p w14:paraId="3170AE32">
            <w:pPr>
              <w:spacing w:line="440" w:lineRule="exact"/>
              <w:jc w:val="center"/>
              <w:rPr>
                <w:rFonts w:hint="eastAsia" w:ascii="宋体" w:hAnsi="宋体" w:eastAsia="宋体" w:cs="宋体"/>
                <w:sz w:val="24"/>
              </w:rPr>
            </w:pPr>
            <w:r>
              <w:rPr>
                <w:rFonts w:hint="eastAsia" w:ascii="宋体" w:hAnsi="宋体" w:eastAsia="宋体" w:cs="宋体"/>
                <w:sz w:val="24"/>
              </w:rPr>
              <w:t>禁止行为</w:t>
            </w:r>
          </w:p>
        </w:tc>
        <w:tc>
          <w:tcPr>
            <w:tcW w:w="1958" w:type="dxa"/>
            <w:tcBorders>
              <w:left w:val="single" w:color="auto" w:sz="4" w:space="0"/>
              <w:right w:val="single" w:color="auto" w:sz="4" w:space="0"/>
            </w:tcBorders>
            <w:noWrap w:val="0"/>
            <w:vAlign w:val="center"/>
          </w:tcPr>
          <w:p w14:paraId="7C698836">
            <w:pPr>
              <w:spacing w:line="440" w:lineRule="exact"/>
              <w:jc w:val="center"/>
              <w:rPr>
                <w:rFonts w:hint="eastAsia" w:ascii="宋体" w:hAnsi="宋体" w:eastAsia="宋体" w:cs="宋体"/>
                <w:sz w:val="24"/>
              </w:rPr>
            </w:pPr>
            <w:r>
              <w:rPr>
                <w:rFonts w:hint="eastAsia" w:ascii="宋体" w:hAnsi="宋体" w:eastAsia="宋体" w:cs="宋体"/>
                <w:sz w:val="24"/>
              </w:rPr>
              <w:t>自查情况</w:t>
            </w:r>
          </w:p>
        </w:tc>
      </w:tr>
      <w:tr w14:paraId="121F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trPr>
        <w:tc>
          <w:tcPr>
            <w:tcW w:w="996" w:type="dxa"/>
            <w:tcBorders>
              <w:left w:val="single" w:color="auto" w:sz="4" w:space="0"/>
              <w:right w:val="single" w:color="auto" w:sz="4" w:space="0"/>
            </w:tcBorders>
            <w:noWrap w:val="0"/>
            <w:vAlign w:val="center"/>
          </w:tcPr>
          <w:p w14:paraId="553C77A6">
            <w:pPr>
              <w:spacing w:line="440" w:lineRule="exact"/>
              <w:jc w:val="center"/>
              <w:rPr>
                <w:rFonts w:hint="eastAsia" w:ascii="宋体" w:hAnsi="宋体" w:eastAsia="宋体" w:cs="宋体"/>
                <w:sz w:val="24"/>
              </w:rPr>
            </w:pPr>
            <w:r>
              <w:rPr>
                <w:rFonts w:hint="default" w:ascii="Times New Roman" w:hAnsi="Times New Roman" w:eastAsia="宋体" w:cs="Times New Roman"/>
                <w:sz w:val="24"/>
              </w:rPr>
              <w:t>1</w:t>
            </w:r>
          </w:p>
        </w:tc>
        <w:tc>
          <w:tcPr>
            <w:tcW w:w="6100" w:type="dxa"/>
            <w:tcBorders>
              <w:left w:val="single" w:color="auto" w:sz="4" w:space="0"/>
              <w:right w:val="single" w:color="auto" w:sz="4" w:space="0"/>
            </w:tcBorders>
            <w:noWrap w:val="0"/>
            <w:vAlign w:val="center"/>
          </w:tcPr>
          <w:p w14:paraId="2C5A922F">
            <w:pPr>
              <w:spacing w:line="440" w:lineRule="exact"/>
              <w:jc w:val="left"/>
              <w:rPr>
                <w:rFonts w:hint="eastAsia" w:ascii="宋体" w:hAnsi="宋体" w:eastAsia="宋体" w:cs="宋体"/>
                <w:sz w:val="24"/>
              </w:rPr>
            </w:pPr>
            <w:r>
              <w:rPr>
                <w:rFonts w:hint="eastAsia" w:ascii="宋体" w:hAnsi="宋体" w:eastAsia="宋体" w:cs="宋体"/>
                <w:sz w:val="24"/>
              </w:rPr>
              <w:t>是否违反国家法律，法规及其他相关规定</w:t>
            </w:r>
          </w:p>
        </w:tc>
        <w:tc>
          <w:tcPr>
            <w:tcW w:w="1958" w:type="dxa"/>
            <w:tcBorders>
              <w:left w:val="single" w:color="auto" w:sz="4" w:space="0"/>
              <w:right w:val="single" w:color="auto" w:sz="4" w:space="0"/>
            </w:tcBorders>
            <w:noWrap w:val="0"/>
            <w:vAlign w:val="center"/>
          </w:tcPr>
          <w:p w14:paraId="3BC282DD">
            <w:pPr>
              <w:jc w:val="center"/>
              <w:rPr>
                <w:rFonts w:hint="eastAsia" w:ascii="宋体" w:hAnsi="宋体" w:eastAsia="宋体" w:cs="宋体"/>
                <w:sz w:val="24"/>
              </w:rPr>
            </w:pPr>
          </w:p>
        </w:tc>
      </w:tr>
      <w:tr w14:paraId="7C98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996" w:type="dxa"/>
            <w:tcBorders>
              <w:left w:val="single" w:color="auto" w:sz="4" w:space="0"/>
              <w:right w:val="single" w:color="auto" w:sz="4" w:space="0"/>
            </w:tcBorders>
            <w:noWrap w:val="0"/>
            <w:vAlign w:val="center"/>
          </w:tcPr>
          <w:p w14:paraId="2547BD10">
            <w:pPr>
              <w:spacing w:line="440" w:lineRule="exact"/>
              <w:jc w:val="center"/>
              <w:rPr>
                <w:rFonts w:hint="eastAsia" w:ascii="宋体" w:hAnsi="宋体" w:eastAsia="宋体" w:cs="宋体"/>
                <w:sz w:val="24"/>
              </w:rPr>
            </w:pPr>
            <w:r>
              <w:rPr>
                <w:rFonts w:hint="default" w:ascii="Times New Roman" w:hAnsi="Times New Roman" w:eastAsia="宋体" w:cs="Times New Roman"/>
                <w:sz w:val="24"/>
              </w:rPr>
              <w:t>2</w:t>
            </w:r>
          </w:p>
        </w:tc>
        <w:tc>
          <w:tcPr>
            <w:tcW w:w="6100" w:type="dxa"/>
            <w:tcBorders>
              <w:left w:val="single" w:color="auto" w:sz="4" w:space="0"/>
              <w:right w:val="single" w:color="auto" w:sz="4" w:space="0"/>
            </w:tcBorders>
            <w:noWrap w:val="0"/>
            <w:vAlign w:val="center"/>
          </w:tcPr>
          <w:p w14:paraId="24DA42AF">
            <w:pPr>
              <w:spacing w:line="440" w:lineRule="exact"/>
              <w:jc w:val="left"/>
              <w:rPr>
                <w:rFonts w:hint="eastAsia" w:ascii="宋体" w:hAnsi="宋体" w:eastAsia="宋体" w:cs="宋体"/>
                <w:sz w:val="24"/>
              </w:rPr>
            </w:pPr>
            <w:r>
              <w:rPr>
                <w:rFonts w:hint="eastAsia" w:ascii="宋体" w:hAnsi="宋体" w:eastAsia="宋体" w:cs="宋体"/>
                <w:sz w:val="24"/>
              </w:rPr>
              <w:t>是否纳入严重失信主体名单或被列入经营异常名录</w:t>
            </w:r>
          </w:p>
        </w:tc>
        <w:tc>
          <w:tcPr>
            <w:tcW w:w="1958" w:type="dxa"/>
            <w:tcBorders>
              <w:left w:val="single" w:color="auto" w:sz="4" w:space="0"/>
              <w:right w:val="single" w:color="auto" w:sz="4" w:space="0"/>
            </w:tcBorders>
            <w:noWrap w:val="0"/>
            <w:vAlign w:val="center"/>
          </w:tcPr>
          <w:p w14:paraId="3EDD38AE">
            <w:pPr>
              <w:jc w:val="center"/>
              <w:rPr>
                <w:rFonts w:hint="eastAsia" w:ascii="宋体" w:hAnsi="宋体" w:eastAsia="宋体" w:cs="宋体"/>
                <w:sz w:val="24"/>
              </w:rPr>
            </w:pPr>
          </w:p>
        </w:tc>
      </w:tr>
      <w:tr w14:paraId="2668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96" w:type="dxa"/>
            <w:tcBorders>
              <w:left w:val="single" w:color="auto" w:sz="4" w:space="0"/>
              <w:right w:val="single" w:color="auto" w:sz="4" w:space="0"/>
            </w:tcBorders>
            <w:noWrap w:val="0"/>
            <w:vAlign w:val="center"/>
          </w:tcPr>
          <w:p w14:paraId="550EE81E">
            <w:pPr>
              <w:spacing w:line="440" w:lineRule="exact"/>
              <w:jc w:val="center"/>
              <w:rPr>
                <w:rFonts w:hint="eastAsia" w:ascii="宋体" w:hAnsi="宋体" w:eastAsia="宋体" w:cs="宋体"/>
                <w:sz w:val="24"/>
              </w:rPr>
            </w:pPr>
            <w:r>
              <w:rPr>
                <w:rFonts w:hint="default" w:ascii="Times New Roman" w:hAnsi="Times New Roman" w:eastAsia="宋体" w:cs="Times New Roman"/>
                <w:sz w:val="24"/>
              </w:rPr>
              <w:t>3</w:t>
            </w:r>
          </w:p>
        </w:tc>
        <w:tc>
          <w:tcPr>
            <w:tcW w:w="6100" w:type="dxa"/>
            <w:tcBorders>
              <w:left w:val="single" w:color="auto" w:sz="4" w:space="0"/>
              <w:right w:val="single" w:color="auto" w:sz="4" w:space="0"/>
            </w:tcBorders>
            <w:noWrap w:val="0"/>
            <w:vAlign w:val="center"/>
          </w:tcPr>
          <w:p w14:paraId="3CFACB02">
            <w:pPr>
              <w:spacing w:line="440" w:lineRule="exact"/>
              <w:jc w:val="left"/>
              <w:rPr>
                <w:rFonts w:hint="eastAsia" w:ascii="宋体" w:hAnsi="宋体" w:eastAsia="宋体" w:cs="宋体"/>
                <w:sz w:val="24"/>
              </w:rPr>
            </w:pPr>
            <w:r>
              <w:rPr>
                <w:rFonts w:hint="eastAsia" w:ascii="宋体" w:hAnsi="宋体" w:eastAsia="宋体" w:cs="宋体"/>
                <w:sz w:val="24"/>
              </w:rPr>
              <w:t>是否因弄虚作假、检验或评估结果严重失实、牟取不正当商业利益，造成严重经济损失或社会不良影响</w:t>
            </w:r>
          </w:p>
        </w:tc>
        <w:tc>
          <w:tcPr>
            <w:tcW w:w="1958" w:type="dxa"/>
            <w:tcBorders>
              <w:left w:val="single" w:color="auto" w:sz="4" w:space="0"/>
              <w:right w:val="single" w:color="auto" w:sz="4" w:space="0"/>
            </w:tcBorders>
            <w:noWrap w:val="0"/>
            <w:vAlign w:val="center"/>
          </w:tcPr>
          <w:p w14:paraId="77B7BD59">
            <w:pPr>
              <w:spacing w:line="440" w:lineRule="exact"/>
              <w:jc w:val="center"/>
              <w:rPr>
                <w:rFonts w:hint="eastAsia" w:ascii="宋体" w:hAnsi="宋体" w:eastAsia="宋体" w:cs="宋体"/>
                <w:b/>
                <w:bCs/>
                <w:sz w:val="24"/>
              </w:rPr>
            </w:pPr>
          </w:p>
        </w:tc>
      </w:tr>
      <w:tr w14:paraId="763B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996" w:type="dxa"/>
            <w:tcBorders>
              <w:left w:val="single" w:color="auto" w:sz="4" w:space="0"/>
              <w:right w:val="single" w:color="auto" w:sz="4" w:space="0"/>
            </w:tcBorders>
            <w:noWrap w:val="0"/>
            <w:vAlign w:val="center"/>
          </w:tcPr>
          <w:p w14:paraId="4AD56051">
            <w:pPr>
              <w:spacing w:line="440" w:lineRule="exact"/>
              <w:jc w:val="center"/>
              <w:rPr>
                <w:rFonts w:hint="eastAsia" w:ascii="宋体" w:hAnsi="宋体" w:eastAsia="宋体" w:cs="宋体"/>
                <w:sz w:val="24"/>
              </w:rPr>
            </w:pPr>
            <w:r>
              <w:rPr>
                <w:rFonts w:hint="default" w:ascii="Times New Roman" w:hAnsi="Times New Roman" w:eastAsia="宋体" w:cs="Times New Roman"/>
                <w:sz w:val="24"/>
              </w:rPr>
              <w:t>4</w:t>
            </w:r>
          </w:p>
        </w:tc>
        <w:tc>
          <w:tcPr>
            <w:tcW w:w="6100" w:type="dxa"/>
            <w:tcBorders>
              <w:left w:val="single" w:color="auto" w:sz="4" w:space="0"/>
              <w:right w:val="single" w:color="auto" w:sz="4" w:space="0"/>
            </w:tcBorders>
            <w:noWrap w:val="0"/>
            <w:vAlign w:val="center"/>
          </w:tcPr>
          <w:p w14:paraId="0A39ACAD">
            <w:pPr>
              <w:spacing w:line="440" w:lineRule="exact"/>
              <w:jc w:val="left"/>
              <w:rPr>
                <w:rFonts w:hint="eastAsia" w:ascii="宋体" w:hAnsi="宋体" w:eastAsia="宋体" w:cs="宋体"/>
                <w:sz w:val="24"/>
              </w:rPr>
            </w:pPr>
            <w:r>
              <w:rPr>
                <w:rFonts w:hint="eastAsia" w:ascii="宋体" w:hAnsi="宋体" w:eastAsia="宋体" w:cs="宋体"/>
                <w:sz w:val="24"/>
              </w:rPr>
              <w:t>是否从事可能影响公正性的产品开发、生产，或参与其检验的产品经营活动</w:t>
            </w:r>
          </w:p>
        </w:tc>
        <w:tc>
          <w:tcPr>
            <w:tcW w:w="1958" w:type="dxa"/>
            <w:tcBorders>
              <w:left w:val="single" w:color="auto" w:sz="4" w:space="0"/>
              <w:right w:val="single" w:color="auto" w:sz="4" w:space="0"/>
            </w:tcBorders>
            <w:noWrap w:val="0"/>
            <w:vAlign w:val="center"/>
          </w:tcPr>
          <w:p w14:paraId="2FC591DD">
            <w:pPr>
              <w:spacing w:line="440" w:lineRule="exact"/>
              <w:jc w:val="center"/>
              <w:rPr>
                <w:rFonts w:hint="eastAsia" w:ascii="宋体" w:hAnsi="宋体" w:eastAsia="宋体" w:cs="宋体"/>
                <w:sz w:val="24"/>
              </w:rPr>
            </w:pPr>
          </w:p>
        </w:tc>
      </w:tr>
      <w:tr w14:paraId="1C14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996" w:type="dxa"/>
            <w:tcBorders>
              <w:left w:val="single" w:color="auto" w:sz="4" w:space="0"/>
              <w:right w:val="single" w:color="auto" w:sz="4" w:space="0"/>
            </w:tcBorders>
            <w:noWrap w:val="0"/>
            <w:vAlign w:val="center"/>
          </w:tcPr>
          <w:p w14:paraId="680CB503">
            <w:pPr>
              <w:spacing w:line="440" w:lineRule="exact"/>
              <w:jc w:val="center"/>
              <w:rPr>
                <w:rFonts w:hint="eastAsia" w:ascii="宋体" w:hAnsi="宋体" w:eastAsia="宋体" w:cs="宋体"/>
                <w:sz w:val="24"/>
              </w:rPr>
            </w:pPr>
            <w:r>
              <w:rPr>
                <w:rFonts w:hint="default" w:ascii="Times New Roman" w:hAnsi="Times New Roman" w:eastAsia="宋体" w:cs="Times New Roman"/>
                <w:sz w:val="24"/>
              </w:rPr>
              <w:t>5</w:t>
            </w:r>
          </w:p>
        </w:tc>
        <w:tc>
          <w:tcPr>
            <w:tcW w:w="6100" w:type="dxa"/>
            <w:tcBorders>
              <w:left w:val="single" w:color="auto" w:sz="4" w:space="0"/>
              <w:right w:val="single" w:color="auto" w:sz="4" w:space="0"/>
            </w:tcBorders>
            <w:noWrap w:val="0"/>
            <w:vAlign w:val="center"/>
          </w:tcPr>
          <w:p w14:paraId="2D8FC35A">
            <w:pPr>
              <w:spacing w:line="440" w:lineRule="exact"/>
              <w:jc w:val="left"/>
              <w:rPr>
                <w:rFonts w:hint="eastAsia" w:ascii="宋体" w:hAnsi="宋体" w:eastAsia="宋体" w:cs="宋体"/>
                <w:sz w:val="24"/>
              </w:rPr>
            </w:pPr>
            <w:r>
              <w:rPr>
                <w:rFonts w:hint="eastAsia" w:ascii="宋体" w:hAnsi="宋体" w:eastAsia="宋体" w:cs="宋体"/>
                <w:sz w:val="24"/>
              </w:rPr>
              <w:t>是否接受可能对检验公正性产生影响的资助</w:t>
            </w:r>
          </w:p>
        </w:tc>
        <w:tc>
          <w:tcPr>
            <w:tcW w:w="1958" w:type="dxa"/>
            <w:tcBorders>
              <w:left w:val="single" w:color="auto" w:sz="4" w:space="0"/>
              <w:right w:val="single" w:color="auto" w:sz="4" w:space="0"/>
            </w:tcBorders>
            <w:noWrap w:val="0"/>
            <w:vAlign w:val="center"/>
          </w:tcPr>
          <w:p w14:paraId="2BFB90D4">
            <w:pPr>
              <w:spacing w:line="440" w:lineRule="exact"/>
              <w:jc w:val="center"/>
              <w:rPr>
                <w:rFonts w:hint="eastAsia" w:ascii="宋体" w:hAnsi="宋体" w:eastAsia="宋体" w:cs="宋体"/>
                <w:sz w:val="24"/>
              </w:rPr>
            </w:pPr>
          </w:p>
        </w:tc>
      </w:tr>
      <w:tr w14:paraId="663D9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996" w:type="dxa"/>
            <w:tcBorders>
              <w:left w:val="single" w:color="auto" w:sz="4" w:space="0"/>
              <w:right w:val="single" w:color="auto" w:sz="4" w:space="0"/>
            </w:tcBorders>
            <w:noWrap w:val="0"/>
            <w:vAlign w:val="center"/>
          </w:tcPr>
          <w:p w14:paraId="7F094BBC">
            <w:pPr>
              <w:spacing w:line="440" w:lineRule="exact"/>
              <w:jc w:val="center"/>
              <w:rPr>
                <w:rFonts w:hint="eastAsia" w:ascii="宋体" w:hAnsi="宋体" w:eastAsia="宋体" w:cs="宋体"/>
                <w:sz w:val="24"/>
              </w:rPr>
            </w:pPr>
            <w:r>
              <w:rPr>
                <w:rFonts w:hint="default" w:ascii="Times New Roman" w:hAnsi="Times New Roman" w:eastAsia="宋体" w:cs="Times New Roman"/>
                <w:sz w:val="24"/>
              </w:rPr>
              <w:t>6</w:t>
            </w:r>
          </w:p>
        </w:tc>
        <w:tc>
          <w:tcPr>
            <w:tcW w:w="6100" w:type="dxa"/>
            <w:tcBorders>
              <w:left w:val="single" w:color="auto" w:sz="4" w:space="0"/>
              <w:right w:val="single" w:color="auto" w:sz="4" w:space="0"/>
            </w:tcBorders>
            <w:noWrap w:val="0"/>
            <w:vAlign w:val="center"/>
          </w:tcPr>
          <w:p w14:paraId="6D68A30B">
            <w:pPr>
              <w:spacing w:line="440" w:lineRule="exact"/>
              <w:jc w:val="left"/>
              <w:rPr>
                <w:rFonts w:hint="eastAsia" w:ascii="宋体" w:hAnsi="宋体" w:eastAsia="宋体" w:cs="宋体"/>
                <w:sz w:val="24"/>
              </w:rPr>
            </w:pPr>
            <w:r>
              <w:rPr>
                <w:rFonts w:hint="eastAsia" w:ascii="宋体" w:hAnsi="宋体" w:eastAsia="宋体" w:cs="宋体"/>
                <w:sz w:val="24"/>
              </w:rPr>
              <w:t>是否违反国家保密规定，泄露、窃取企业技术秘密，造成严重后果</w:t>
            </w:r>
          </w:p>
        </w:tc>
        <w:tc>
          <w:tcPr>
            <w:tcW w:w="1958" w:type="dxa"/>
            <w:tcBorders>
              <w:left w:val="single" w:color="auto" w:sz="4" w:space="0"/>
              <w:right w:val="single" w:color="auto" w:sz="4" w:space="0"/>
            </w:tcBorders>
            <w:noWrap w:val="0"/>
            <w:vAlign w:val="center"/>
          </w:tcPr>
          <w:p w14:paraId="778ABFA6">
            <w:pPr>
              <w:spacing w:line="440" w:lineRule="exact"/>
              <w:jc w:val="center"/>
              <w:rPr>
                <w:rFonts w:hint="eastAsia" w:ascii="宋体" w:hAnsi="宋体" w:eastAsia="宋体" w:cs="宋体"/>
                <w:sz w:val="24"/>
              </w:rPr>
            </w:pPr>
          </w:p>
        </w:tc>
      </w:tr>
    </w:tbl>
    <w:p w14:paraId="7DC45A3F">
      <w:pPr>
        <w:rPr>
          <w:rFonts w:ascii="仿宋_GB2312" w:eastAsia="黑体"/>
          <w:sz w:val="32"/>
        </w:rPr>
      </w:pPr>
      <w:r>
        <w:rPr>
          <w:rFonts w:ascii="仿宋_GB2312" w:eastAsia="黑体"/>
          <w:sz w:val="32"/>
        </w:rPr>
        <w:br w:type="page"/>
      </w:r>
    </w:p>
    <w:p w14:paraId="69488997">
      <w:pPr>
        <w:numPr>
          <w:ilvl w:val="0"/>
          <w:numId w:val="0"/>
        </w:numPr>
        <w:jc w:val="center"/>
        <w:rPr>
          <w:rFonts w:hint="eastAsia" w:ascii="宋体" w:hAnsi="宋体" w:cs="宋体"/>
          <w:b/>
          <w:bCs/>
          <w:kern w:val="0"/>
          <w:sz w:val="32"/>
          <w:szCs w:val="32"/>
          <w:highlight w:val="none"/>
          <w:lang w:val="en-US" w:eastAsia="zh-CN"/>
        </w:rPr>
      </w:pPr>
      <w:r>
        <w:rPr>
          <w:rFonts w:hint="eastAsia" w:ascii="宋体" w:hAnsi="宋体" w:cs="宋体"/>
          <w:b/>
          <w:bCs/>
          <w:kern w:val="0"/>
          <w:sz w:val="32"/>
          <w:szCs w:val="32"/>
          <w:highlight w:val="none"/>
          <w:lang w:val="en-US" w:eastAsia="zh-CN"/>
        </w:rPr>
        <w:t>八、其他有关证明材料</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0"/>
      </w:tblGrid>
      <w:tr w14:paraId="4BDB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atLeast"/>
        </w:trPr>
        <w:tc>
          <w:tcPr>
            <w:tcW w:w="8650" w:type="dxa"/>
            <w:tcBorders>
              <w:top w:val="single" w:color="auto" w:sz="4" w:space="0"/>
              <w:left w:val="single" w:color="auto" w:sz="4" w:space="0"/>
              <w:right w:val="single" w:color="auto" w:sz="4" w:space="0"/>
            </w:tcBorders>
            <w:noWrap w:val="0"/>
            <w:vAlign w:val="center"/>
          </w:tcPr>
          <w:p w14:paraId="32490F07">
            <w:pPr>
              <w:spacing w:line="480" w:lineRule="auto"/>
              <w:rPr>
                <w:rFonts w:hint="eastAsia" w:ascii="宋体" w:hAnsi="宋体" w:cs="宋体"/>
                <w:b w:val="0"/>
                <w:bCs/>
                <w:sz w:val="24"/>
              </w:rPr>
            </w:pPr>
            <w:r>
              <w:rPr>
                <w:rFonts w:hint="eastAsia" w:ascii="宋体" w:hAnsi="宋体" w:cs="宋体"/>
                <w:b w:val="0"/>
                <w:bCs/>
                <w:sz w:val="24"/>
              </w:rPr>
              <w:t>附件</w:t>
            </w:r>
            <w:r>
              <w:rPr>
                <w:rFonts w:hint="default" w:ascii="Times New Roman" w:hAnsi="Times New Roman" w:cs="Times New Roman"/>
                <w:b w:val="0"/>
                <w:bCs/>
                <w:sz w:val="24"/>
              </w:rPr>
              <w:t>1</w:t>
            </w:r>
            <w:r>
              <w:rPr>
                <w:rFonts w:hint="eastAsia" w:ascii="宋体" w:hAnsi="宋体" w:cs="宋体"/>
                <w:b w:val="0"/>
                <w:bCs/>
                <w:sz w:val="24"/>
              </w:rPr>
              <w:t xml:space="preserve">  申报机构的法人资质证明（复印件）</w:t>
            </w:r>
          </w:p>
          <w:p w14:paraId="51175F48">
            <w:pPr>
              <w:spacing w:line="480" w:lineRule="auto"/>
              <w:rPr>
                <w:rFonts w:hint="eastAsia" w:ascii="宋体" w:hAnsi="宋体" w:cs="宋体"/>
                <w:b w:val="0"/>
                <w:bCs/>
                <w:sz w:val="24"/>
              </w:rPr>
            </w:pPr>
            <w:r>
              <w:rPr>
                <w:rFonts w:hint="eastAsia" w:ascii="宋体" w:hAnsi="宋体" w:cs="宋体"/>
                <w:b w:val="0"/>
                <w:bCs/>
                <w:sz w:val="24"/>
              </w:rPr>
              <w:t>附件</w:t>
            </w:r>
            <w:r>
              <w:rPr>
                <w:rFonts w:hint="eastAsia" w:cs="Times New Roman"/>
                <w:b w:val="0"/>
                <w:bCs/>
                <w:sz w:val="24"/>
                <w:lang w:val="en-US" w:eastAsia="zh-CN"/>
              </w:rPr>
              <w:t>2</w:t>
            </w:r>
            <w:r>
              <w:rPr>
                <w:rFonts w:hint="eastAsia" w:ascii="宋体" w:hAnsi="宋体" w:cs="宋体"/>
                <w:b w:val="0"/>
                <w:bCs/>
                <w:sz w:val="24"/>
              </w:rPr>
              <w:t xml:space="preserve">  近三年财务审计报告复印件（由符合资质的中介机构出具的，只需提供报告正文部分及附表：资产损益表、利润分配表、现金流量表）</w:t>
            </w:r>
          </w:p>
          <w:p w14:paraId="253D4576">
            <w:pPr>
              <w:spacing w:line="480" w:lineRule="auto"/>
              <w:rPr>
                <w:rFonts w:hint="eastAsia" w:ascii="宋体" w:hAnsi="宋体" w:cs="宋体"/>
                <w:b w:val="0"/>
                <w:bCs/>
                <w:sz w:val="24"/>
              </w:rPr>
            </w:pPr>
            <w:r>
              <w:rPr>
                <w:rFonts w:hint="eastAsia" w:ascii="宋体" w:hAnsi="宋体" w:cs="宋体"/>
                <w:b w:val="0"/>
                <w:bCs/>
                <w:sz w:val="24"/>
              </w:rPr>
              <w:t>附件</w:t>
            </w:r>
            <w:r>
              <w:rPr>
                <w:rFonts w:hint="eastAsia" w:cs="Times New Roman"/>
                <w:b w:val="0"/>
                <w:bCs/>
                <w:sz w:val="24"/>
                <w:lang w:val="en-US" w:eastAsia="zh-CN"/>
              </w:rPr>
              <w:t>3</w:t>
            </w:r>
            <w:r>
              <w:rPr>
                <w:rFonts w:hint="eastAsia" w:ascii="宋体" w:hAnsi="宋体" w:cs="宋体"/>
                <w:b w:val="0"/>
                <w:bCs/>
                <w:sz w:val="24"/>
              </w:rPr>
              <w:t xml:space="preserve">  检验检测机构资质认定或实验室认可证书及项目附表（复印件，只需提供涉及申报领域的项目附表）</w:t>
            </w:r>
          </w:p>
          <w:p w14:paraId="5EFEAC08">
            <w:pPr>
              <w:spacing w:line="480" w:lineRule="auto"/>
              <w:rPr>
                <w:rFonts w:hint="eastAsia" w:ascii="宋体" w:hAnsi="宋体" w:cs="宋体"/>
                <w:b w:val="0"/>
                <w:bCs/>
                <w:sz w:val="24"/>
              </w:rPr>
            </w:pPr>
            <w:r>
              <w:rPr>
                <w:rFonts w:hint="eastAsia" w:ascii="宋体" w:hAnsi="宋体" w:cs="宋体"/>
                <w:b w:val="0"/>
                <w:bCs/>
                <w:sz w:val="24"/>
              </w:rPr>
              <w:t>附件</w:t>
            </w:r>
            <w:r>
              <w:rPr>
                <w:rFonts w:hint="eastAsia" w:cs="Times New Roman"/>
                <w:b w:val="0"/>
                <w:bCs/>
                <w:sz w:val="24"/>
                <w:lang w:val="en-US" w:eastAsia="zh-CN"/>
              </w:rPr>
              <w:t>4</w:t>
            </w:r>
            <w:r>
              <w:rPr>
                <w:rFonts w:hint="eastAsia" w:ascii="宋体" w:hAnsi="宋体" w:cs="宋体"/>
                <w:b w:val="0"/>
                <w:bCs/>
                <w:sz w:val="24"/>
                <w:lang w:val="en-US" w:eastAsia="zh-CN"/>
              </w:rPr>
              <w:t xml:space="preserve">  </w:t>
            </w:r>
            <w:r>
              <w:rPr>
                <w:rFonts w:hint="eastAsia" w:ascii="宋体" w:hAnsi="宋体" w:cs="宋体"/>
                <w:b w:val="0"/>
                <w:bCs/>
                <w:sz w:val="24"/>
              </w:rPr>
              <w:t>相关的资质、管理制度、项目、标准及获奖证书等佐证材料</w:t>
            </w:r>
          </w:p>
          <w:p w14:paraId="0824208D">
            <w:pPr>
              <w:spacing w:line="480" w:lineRule="auto"/>
              <w:rPr>
                <w:rFonts w:hint="eastAsia" w:ascii="宋体" w:hAnsi="宋体" w:eastAsia="宋体" w:cs="宋体"/>
                <w:b w:val="0"/>
                <w:bCs/>
                <w:sz w:val="24"/>
                <w:lang w:eastAsia="zh-CN"/>
              </w:rPr>
            </w:pPr>
            <w:r>
              <w:rPr>
                <w:rFonts w:hint="eastAsia" w:ascii="宋体" w:hAnsi="宋体" w:cs="宋体"/>
                <w:b w:val="0"/>
                <w:bCs/>
                <w:sz w:val="24"/>
              </w:rPr>
              <w:t>附件</w:t>
            </w:r>
            <w:r>
              <w:rPr>
                <w:rFonts w:hint="eastAsia" w:cs="Times New Roman"/>
                <w:b w:val="0"/>
                <w:bCs/>
                <w:sz w:val="24"/>
                <w:lang w:val="en-US" w:eastAsia="zh-CN"/>
              </w:rPr>
              <w:t>5</w:t>
            </w:r>
            <w:r>
              <w:rPr>
                <w:rFonts w:hint="default" w:ascii="Times New Roman" w:hAnsi="Times New Roman" w:cs="Times New Roman"/>
                <w:b w:val="0"/>
                <w:bCs/>
                <w:sz w:val="24"/>
              </w:rPr>
              <w:t xml:space="preserve"> </w:t>
            </w:r>
            <w:r>
              <w:rPr>
                <w:rFonts w:hint="eastAsia" w:ascii="宋体" w:hAnsi="宋体" w:cs="宋体"/>
                <w:b w:val="0"/>
                <w:bCs/>
                <w:sz w:val="24"/>
              </w:rPr>
              <w:t xml:space="preserve"> 为企事业单位提供技术服务和支撑的实例</w:t>
            </w:r>
            <w:r>
              <w:rPr>
                <w:rFonts w:hint="eastAsia" w:ascii="宋体" w:hAnsi="宋体" w:cs="宋体"/>
                <w:b w:val="0"/>
                <w:bCs/>
                <w:sz w:val="24"/>
                <w:lang w:val="en-US" w:eastAsia="zh-CN"/>
              </w:rPr>
              <w:t>介绍</w:t>
            </w:r>
            <w:r>
              <w:rPr>
                <w:rFonts w:hint="eastAsia" w:ascii="宋体" w:hAnsi="宋体" w:cs="宋体"/>
                <w:b w:val="0"/>
                <w:bCs/>
                <w:sz w:val="24"/>
              </w:rPr>
              <w:t>的证明材料</w:t>
            </w:r>
            <w:r>
              <w:rPr>
                <w:rFonts w:hint="eastAsia" w:ascii="宋体" w:hAnsi="宋体" w:cs="宋体"/>
                <w:b w:val="0"/>
                <w:bCs/>
                <w:sz w:val="24"/>
                <w:lang w:eastAsia="zh-CN"/>
              </w:rPr>
              <w:t>（</w:t>
            </w:r>
            <w:r>
              <w:rPr>
                <w:rFonts w:hint="eastAsia" w:ascii="宋体" w:hAnsi="宋体" w:cs="宋体"/>
                <w:b w:val="0"/>
                <w:bCs/>
                <w:sz w:val="24"/>
                <w:lang w:val="en-US" w:eastAsia="zh-CN"/>
              </w:rPr>
              <w:t>服务合同复印件、表扬信等</w:t>
            </w:r>
            <w:r>
              <w:rPr>
                <w:rFonts w:hint="eastAsia" w:ascii="宋体" w:hAnsi="宋体" w:cs="宋体"/>
                <w:b w:val="0"/>
                <w:bCs/>
                <w:sz w:val="24"/>
                <w:lang w:eastAsia="zh-CN"/>
              </w:rPr>
              <w:t>）</w:t>
            </w:r>
          </w:p>
          <w:p w14:paraId="4E8D947C">
            <w:pPr>
              <w:spacing w:line="480" w:lineRule="auto"/>
              <w:rPr>
                <w:rFonts w:hint="eastAsia" w:ascii="宋体" w:hAnsi="宋体" w:cs="宋体"/>
                <w:b w:val="0"/>
                <w:bCs/>
                <w:sz w:val="24"/>
              </w:rPr>
            </w:pPr>
            <w:r>
              <w:rPr>
                <w:rFonts w:hint="eastAsia" w:ascii="宋体" w:hAnsi="宋体" w:cs="宋体"/>
                <w:b w:val="0"/>
                <w:bCs/>
                <w:sz w:val="24"/>
              </w:rPr>
              <w:t>附件</w:t>
            </w:r>
            <w:r>
              <w:rPr>
                <w:rFonts w:hint="eastAsia" w:cs="Times New Roman"/>
                <w:b w:val="0"/>
                <w:bCs/>
                <w:sz w:val="24"/>
                <w:lang w:val="en-US" w:eastAsia="zh-CN"/>
              </w:rPr>
              <w:t>6</w:t>
            </w:r>
            <w:r>
              <w:rPr>
                <w:rFonts w:hint="eastAsia" w:ascii="宋体" w:hAnsi="宋体" w:cs="宋体"/>
                <w:b w:val="0"/>
                <w:bCs/>
                <w:sz w:val="24"/>
              </w:rPr>
              <w:t xml:space="preserve">  其他证明材料</w:t>
            </w:r>
          </w:p>
          <w:p w14:paraId="3584A8A5">
            <w:pPr>
              <w:jc w:val="center"/>
              <w:rPr>
                <w:rFonts w:ascii="黑体" w:eastAsia="黑体"/>
                <w:sz w:val="24"/>
              </w:rPr>
            </w:pPr>
          </w:p>
        </w:tc>
      </w:tr>
    </w:tbl>
    <w:p w14:paraId="19A9FC9B"/>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1A715">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ECC37E0">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BT2O/65gEAAMcD&#10;AAAOAAAAAAAAAAEAIAAAAB8BAABkcnMvZTJvRG9jLnhtbFBLBQYAAAAABgAGAFkBAAB3BQAAAAA=&#10;">
              <v:fill on="f" focussize="0,0"/>
              <v:stroke on="f" weight="0.5pt"/>
              <v:imagedata o:title=""/>
              <o:lock v:ext="edit" aspectratio="f"/>
              <v:textbox inset="0mm,0mm,0mm,0mm" style="mso-fit-shape-to-text:t;">
                <w:txbxContent>
                  <w:p w14:paraId="2ECC37E0">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18</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AD70C">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MzA2MmE5MjMxOWIzMGMxMDczYWUwZjY4NDhkMWUifQ=="/>
  </w:docVars>
  <w:rsids>
    <w:rsidRoot w:val="00111126"/>
    <w:rsid w:val="000814B8"/>
    <w:rsid w:val="000E41E1"/>
    <w:rsid w:val="000F00C6"/>
    <w:rsid w:val="000F019D"/>
    <w:rsid w:val="00111126"/>
    <w:rsid w:val="00243C56"/>
    <w:rsid w:val="002474C6"/>
    <w:rsid w:val="002854A4"/>
    <w:rsid w:val="002B2842"/>
    <w:rsid w:val="00322F92"/>
    <w:rsid w:val="00385C7F"/>
    <w:rsid w:val="00450D60"/>
    <w:rsid w:val="0045265A"/>
    <w:rsid w:val="00490FC6"/>
    <w:rsid w:val="004A33B6"/>
    <w:rsid w:val="004D57A4"/>
    <w:rsid w:val="004F1E65"/>
    <w:rsid w:val="00512EFB"/>
    <w:rsid w:val="0053463F"/>
    <w:rsid w:val="00561163"/>
    <w:rsid w:val="006101C6"/>
    <w:rsid w:val="00660FA6"/>
    <w:rsid w:val="00674FCB"/>
    <w:rsid w:val="006B45E0"/>
    <w:rsid w:val="006F28A1"/>
    <w:rsid w:val="00703847"/>
    <w:rsid w:val="00727B7C"/>
    <w:rsid w:val="00740150"/>
    <w:rsid w:val="0075220D"/>
    <w:rsid w:val="008211DA"/>
    <w:rsid w:val="00821A0C"/>
    <w:rsid w:val="0083241C"/>
    <w:rsid w:val="008848D0"/>
    <w:rsid w:val="008A5C44"/>
    <w:rsid w:val="009002D3"/>
    <w:rsid w:val="00910A7B"/>
    <w:rsid w:val="00937981"/>
    <w:rsid w:val="0095030C"/>
    <w:rsid w:val="009C5EC2"/>
    <w:rsid w:val="00A12F44"/>
    <w:rsid w:val="00A976CD"/>
    <w:rsid w:val="00B476C4"/>
    <w:rsid w:val="00B61BDB"/>
    <w:rsid w:val="00B82562"/>
    <w:rsid w:val="00BB33C3"/>
    <w:rsid w:val="00BD3029"/>
    <w:rsid w:val="00BE7518"/>
    <w:rsid w:val="00BF0B26"/>
    <w:rsid w:val="00C23B71"/>
    <w:rsid w:val="00C31BBA"/>
    <w:rsid w:val="00C5001A"/>
    <w:rsid w:val="00C55D63"/>
    <w:rsid w:val="00D50DA9"/>
    <w:rsid w:val="00D55536"/>
    <w:rsid w:val="00D76190"/>
    <w:rsid w:val="00DB7E2B"/>
    <w:rsid w:val="00E166EB"/>
    <w:rsid w:val="00E2621C"/>
    <w:rsid w:val="00E4186A"/>
    <w:rsid w:val="00E64123"/>
    <w:rsid w:val="00F1175F"/>
    <w:rsid w:val="00FD42BE"/>
    <w:rsid w:val="02886C4A"/>
    <w:rsid w:val="03A569EC"/>
    <w:rsid w:val="05F05E66"/>
    <w:rsid w:val="06603CFA"/>
    <w:rsid w:val="06FC7EEB"/>
    <w:rsid w:val="085C3A2F"/>
    <w:rsid w:val="0B156206"/>
    <w:rsid w:val="0B7B36E4"/>
    <w:rsid w:val="0D9F66C2"/>
    <w:rsid w:val="0E272942"/>
    <w:rsid w:val="0E805C23"/>
    <w:rsid w:val="0EF5055F"/>
    <w:rsid w:val="10DE709A"/>
    <w:rsid w:val="1322526F"/>
    <w:rsid w:val="13867752"/>
    <w:rsid w:val="150A39F6"/>
    <w:rsid w:val="159E5792"/>
    <w:rsid w:val="15F5129C"/>
    <w:rsid w:val="16895F09"/>
    <w:rsid w:val="17017F86"/>
    <w:rsid w:val="188449CB"/>
    <w:rsid w:val="1BF80D10"/>
    <w:rsid w:val="1DD60C3A"/>
    <w:rsid w:val="1EBA0604"/>
    <w:rsid w:val="1F66679A"/>
    <w:rsid w:val="1FD80D82"/>
    <w:rsid w:val="201A179C"/>
    <w:rsid w:val="207C52AE"/>
    <w:rsid w:val="214178FD"/>
    <w:rsid w:val="216830DB"/>
    <w:rsid w:val="21933ED0"/>
    <w:rsid w:val="219A700D"/>
    <w:rsid w:val="22B74FE8"/>
    <w:rsid w:val="23CD4412"/>
    <w:rsid w:val="247B1377"/>
    <w:rsid w:val="25EF10F7"/>
    <w:rsid w:val="263744A3"/>
    <w:rsid w:val="263962C5"/>
    <w:rsid w:val="26C2328E"/>
    <w:rsid w:val="26EF7E56"/>
    <w:rsid w:val="274E10B4"/>
    <w:rsid w:val="27800622"/>
    <w:rsid w:val="28514A33"/>
    <w:rsid w:val="29543F07"/>
    <w:rsid w:val="296E2584"/>
    <w:rsid w:val="2AD4533E"/>
    <w:rsid w:val="2AFD414C"/>
    <w:rsid w:val="2B0A56D3"/>
    <w:rsid w:val="2B5D30B4"/>
    <w:rsid w:val="2BC070DA"/>
    <w:rsid w:val="2BE641E2"/>
    <w:rsid w:val="2CD414B0"/>
    <w:rsid w:val="2DEB65D4"/>
    <w:rsid w:val="2E982B26"/>
    <w:rsid w:val="2FEA6851"/>
    <w:rsid w:val="303B1E6B"/>
    <w:rsid w:val="30A9726C"/>
    <w:rsid w:val="311A5A74"/>
    <w:rsid w:val="313F1AF3"/>
    <w:rsid w:val="316462F7"/>
    <w:rsid w:val="316526EE"/>
    <w:rsid w:val="31DA5B56"/>
    <w:rsid w:val="321814C1"/>
    <w:rsid w:val="3298724A"/>
    <w:rsid w:val="32BF68D3"/>
    <w:rsid w:val="36D91B9C"/>
    <w:rsid w:val="3A880005"/>
    <w:rsid w:val="3B9806AE"/>
    <w:rsid w:val="3DB61313"/>
    <w:rsid w:val="3DFBD6D4"/>
    <w:rsid w:val="42187DAE"/>
    <w:rsid w:val="42A015D7"/>
    <w:rsid w:val="42B9297A"/>
    <w:rsid w:val="44551D50"/>
    <w:rsid w:val="44C81A04"/>
    <w:rsid w:val="45DB537A"/>
    <w:rsid w:val="45EA00B1"/>
    <w:rsid w:val="4628398A"/>
    <w:rsid w:val="46D4632D"/>
    <w:rsid w:val="473867FC"/>
    <w:rsid w:val="479E5C4D"/>
    <w:rsid w:val="4800678E"/>
    <w:rsid w:val="4891192A"/>
    <w:rsid w:val="49C45812"/>
    <w:rsid w:val="4AA63A72"/>
    <w:rsid w:val="4ADC327B"/>
    <w:rsid w:val="4B2C48CA"/>
    <w:rsid w:val="4BE34975"/>
    <w:rsid w:val="4BE87A96"/>
    <w:rsid w:val="4C603F1D"/>
    <w:rsid w:val="4DB95793"/>
    <w:rsid w:val="4E16265C"/>
    <w:rsid w:val="4E451765"/>
    <w:rsid w:val="4E7B5EA8"/>
    <w:rsid w:val="50360C4D"/>
    <w:rsid w:val="5076286F"/>
    <w:rsid w:val="513B13C3"/>
    <w:rsid w:val="51DB3600"/>
    <w:rsid w:val="51E70FFE"/>
    <w:rsid w:val="522C400D"/>
    <w:rsid w:val="53F266B1"/>
    <w:rsid w:val="55057153"/>
    <w:rsid w:val="56866800"/>
    <w:rsid w:val="56997AFF"/>
    <w:rsid w:val="577B5E13"/>
    <w:rsid w:val="59601625"/>
    <w:rsid w:val="5A696FA1"/>
    <w:rsid w:val="5A9950E2"/>
    <w:rsid w:val="5AB91932"/>
    <w:rsid w:val="5B37709F"/>
    <w:rsid w:val="5B7E7DD1"/>
    <w:rsid w:val="5BC84D64"/>
    <w:rsid w:val="5CA136E6"/>
    <w:rsid w:val="5D4A1EAA"/>
    <w:rsid w:val="5DE13E74"/>
    <w:rsid w:val="5E2D6537"/>
    <w:rsid w:val="5E580EA3"/>
    <w:rsid w:val="600A0901"/>
    <w:rsid w:val="6027474E"/>
    <w:rsid w:val="6043407E"/>
    <w:rsid w:val="6111212E"/>
    <w:rsid w:val="62ED0AEF"/>
    <w:rsid w:val="667C1E7C"/>
    <w:rsid w:val="679F0B75"/>
    <w:rsid w:val="69021118"/>
    <w:rsid w:val="69252B25"/>
    <w:rsid w:val="69652203"/>
    <w:rsid w:val="697A7A66"/>
    <w:rsid w:val="6A56033B"/>
    <w:rsid w:val="6A70121F"/>
    <w:rsid w:val="6AEC37B2"/>
    <w:rsid w:val="6B01354D"/>
    <w:rsid w:val="6B5A3B76"/>
    <w:rsid w:val="6BA14120"/>
    <w:rsid w:val="6DB7C930"/>
    <w:rsid w:val="6DD5099C"/>
    <w:rsid w:val="6DF42966"/>
    <w:rsid w:val="6ED616E4"/>
    <w:rsid w:val="6FE3AEB5"/>
    <w:rsid w:val="72CC4119"/>
    <w:rsid w:val="7519017E"/>
    <w:rsid w:val="754569D5"/>
    <w:rsid w:val="75497CA3"/>
    <w:rsid w:val="761A4A09"/>
    <w:rsid w:val="76B8141B"/>
    <w:rsid w:val="76D00BFA"/>
    <w:rsid w:val="770C5F8C"/>
    <w:rsid w:val="775DED35"/>
    <w:rsid w:val="77DEB100"/>
    <w:rsid w:val="78C163A2"/>
    <w:rsid w:val="79591929"/>
    <w:rsid w:val="79A84404"/>
    <w:rsid w:val="79FE56F7"/>
    <w:rsid w:val="7A7B5376"/>
    <w:rsid w:val="7BBD3B31"/>
    <w:rsid w:val="7BFF08C7"/>
    <w:rsid w:val="7CC55E61"/>
    <w:rsid w:val="7D016184"/>
    <w:rsid w:val="7D4702B8"/>
    <w:rsid w:val="7DB47403"/>
    <w:rsid w:val="7E0D3023"/>
    <w:rsid w:val="7EE73281"/>
    <w:rsid w:val="7F7419A7"/>
    <w:rsid w:val="7FDD61F1"/>
    <w:rsid w:val="8BAB5CAA"/>
    <w:rsid w:val="93FAD208"/>
    <w:rsid w:val="B39BC83C"/>
    <w:rsid w:val="BCFC822C"/>
    <w:rsid w:val="BFF66C29"/>
    <w:rsid w:val="BFFFE9F7"/>
    <w:rsid w:val="D3FA780F"/>
    <w:rsid w:val="DB3DA250"/>
    <w:rsid w:val="EA17473D"/>
    <w:rsid w:val="EF678360"/>
    <w:rsid w:val="F2EBC176"/>
    <w:rsid w:val="FA37C13A"/>
    <w:rsid w:val="FAF7B7BE"/>
    <w:rsid w:val="FD65922B"/>
    <w:rsid w:val="FDF72470"/>
    <w:rsid w:val="FEBEA1E8"/>
    <w:rsid w:val="FEFDFAE6"/>
    <w:rsid w:val="FF996EAB"/>
    <w:rsid w:val="FFBA8C68"/>
    <w:rsid w:val="FFF3607F"/>
    <w:rsid w:val="FFFF3D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9"/>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3">
    <w:name w:val="Default Paragraph Font"/>
    <w:unhideWhenUsed/>
    <w:qFormat/>
    <w:uiPriority w:val="1"/>
  </w:style>
  <w:style w:type="table" w:default="1" w:styleId="11">
    <w:name w:val="Normal Table"/>
    <w:unhideWhenUsed/>
    <w:qFormat/>
    <w:uiPriority w:val="99"/>
    <w:tblPr>
      <w:tblStyle w:val="11"/>
      <w:tblCellMar>
        <w:top w:w="0" w:type="dxa"/>
        <w:left w:w="108" w:type="dxa"/>
        <w:bottom w:w="0" w:type="dxa"/>
        <w:right w:w="108" w:type="dxa"/>
      </w:tblCellMar>
    </w:tblPr>
  </w:style>
  <w:style w:type="paragraph" w:styleId="4">
    <w:name w:val="annotation text"/>
    <w:basedOn w:val="1"/>
    <w:link w:val="18"/>
    <w:unhideWhenUsed/>
    <w:qFormat/>
    <w:uiPriority w:val="99"/>
    <w:pPr>
      <w:jc w:val="left"/>
    </w:pPr>
  </w:style>
  <w:style w:type="paragraph" w:styleId="5">
    <w:name w:val="Body Text"/>
    <w:basedOn w:val="1"/>
    <w:next w:val="6"/>
    <w:qFormat/>
    <w:uiPriority w:val="0"/>
    <w:pPr>
      <w:spacing w:after="120" w:afterLines="0" w:afterAutospacing="0"/>
    </w:pPr>
  </w:style>
  <w:style w:type="paragraph" w:styleId="6">
    <w:name w:val="Title"/>
    <w:basedOn w:val="1"/>
    <w:next w:val="1"/>
    <w:qFormat/>
    <w:uiPriority w:val="10"/>
    <w:pPr>
      <w:spacing w:before="240" w:after="60" w:line="560" w:lineRule="exact"/>
      <w:jc w:val="center"/>
      <w:outlineLvl w:val="0"/>
    </w:pPr>
    <w:rPr>
      <w:rFonts w:ascii="Times New Roman" w:hAnsi="Times New Roman" w:eastAsia="华文中宋" w:cs="Times New Roman"/>
      <w:b/>
      <w:bCs/>
      <w:sz w:val="44"/>
      <w:szCs w:val="32"/>
    </w:rPr>
  </w:style>
  <w:style w:type="paragraph" w:styleId="7">
    <w:name w:val="footer"/>
    <w:basedOn w:val="1"/>
    <w:link w:val="16"/>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annotation subject"/>
    <w:basedOn w:val="4"/>
    <w:next w:val="4"/>
    <w:link w:val="19"/>
    <w:unhideWhenUsed/>
    <w:qFormat/>
    <w:uiPriority w:val="99"/>
    <w:rPr>
      <w:b/>
      <w:bCs/>
    </w:rPr>
  </w:style>
  <w:style w:type="table" w:styleId="12">
    <w:name w:val="Table Grid"/>
    <w:basedOn w:val="11"/>
    <w:qFormat/>
    <w:uiPriority w:val="99"/>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annotation reference"/>
    <w:basedOn w:val="13"/>
    <w:unhideWhenUsed/>
    <w:qFormat/>
    <w:uiPriority w:val="99"/>
    <w:rPr>
      <w:sz w:val="21"/>
      <w:szCs w:val="21"/>
    </w:rPr>
  </w:style>
  <w:style w:type="character" w:customStyle="1" w:styleId="16">
    <w:name w:val="页脚 字符"/>
    <w:basedOn w:val="13"/>
    <w:link w:val="7"/>
    <w:qFormat/>
    <w:uiPriority w:val="99"/>
    <w:rPr>
      <w:sz w:val="18"/>
      <w:szCs w:val="18"/>
    </w:rPr>
  </w:style>
  <w:style w:type="character" w:customStyle="1" w:styleId="17">
    <w:name w:val="页眉 字符"/>
    <w:basedOn w:val="13"/>
    <w:link w:val="8"/>
    <w:qFormat/>
    <w:uiPriority w:val="99"/>
    <w:rPr>
      <w:sz w:val="18"/>
      <w:szCs w:val="18"/>
    </w:rPr>
  </w:style>
  <w:style w:type="character" w:customStyle="1" w:styleId="18">
    <w:name w:val="批注文字 字符"/>
    <w:basedOn w:val="13"/>
    <w:link w:val="4"/>
    <w:qFormat/>
    <w:uiPriority w:val="99"/>
    <w:rPr>
      <w:kern w:val="2"/>
      <w:sz w:val="21"/>
      <w:szCs w:val="24"/>
    </w:rPr>
  </w:style>
  <w:style w:type="character" w:customStyle="1" w:styleId="19">
    <w:name w:val="批注主题 字符"/>
    <w:basedOn w:val="18"/>
    <w:link w:val="10"/>
    <w:semiHidden/>
    <w:qFormat/>
    <w:uiPriority w:val="99"/>
    <w:rPr>
      <w:b/>
      <w:bCs/>
      <w:kern w:val="2"/>
      <w:sz w:val="21"/>
      <w:szCs w:val="24"/>
    </w:rPr>
  </w:style>
  <w:style w:type="paragraph" w:customStyle="1" w:styleId="20">
    <w:name w:val="Revision"/>
    <w:unhideWhenUsed/>
    <w:qFormat/>
    <w:uiPriority w:val="99"/>
    <w:rPr>
      <w:rFonts w:ascii="Times New Roman" w:hAnsi="Times New Roman" w:eastAsia="宋体" w:cs="Times New Roman"/>
      <w:kern w:val="2"/>
      <w:sz w:val="21"/>
      <w:szCs w:val="24"/>
      <w:lang w:val="en-US" w:eastAsia="zh-CN" w:bidi="ar-SA"/>
    </w:rPr>
  </w:style>
  <w:style w:type="paragraph" w:styleId="21">
    <w:name w:val="List Paragraph"/>
    <w:basedOn w:val="1"/>
    <w:qFormat/>
    <w:uiPriority w:val="34"/>
    <w:pPr>
      <w:ind w:firstLine="420" w:firstLineChars="200"/>
    </w:pPr>
  </w:style>
  <w:style w:type="paragraph" w:customStyle="1" w:styleId="22">
    <w:name w:val="列出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13</Pages>
  <Words>1416</Words>
  <Characters>1451</Characters>
  <Lines>116</Lines>
  <Paragraphs>77</Paragraphs>
  <TotalTime>695.333333333333</TotalTime>
  <ScaleCrop>false</ScaleCrop>
  <LinksUpToDate>false</LinksUpToDate>
  <CharactersWithSpaces>1636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2026-06-12T10:33:00Z</dcterms:created>
  <dc:creator>yanying</dc:creator>
  <cp:lastModifiedBy>未亡</cp:lastModifiedBy>
  <cp:lastPrinted>2026-09-01T02:10:39Z</cp:lastPrinted>
  <dcterms:modified xsi:type="dcterms:W3CDTF">2026-10-22T08:29:16Z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BDD939A565854C3F9E311CBB2444F4D8_13</vt:lpwstr>
  </property>
  <property fmtid="{D5CDD505-2E9C-101B-9397-08002B2CF9AE}" pid="4" name="KSOTemplateDocerSaveRecord">
    <vt:lpwstr>eyJoZGlkIjoiNDliMzA2MmE5MjMxOWIzMGMxMDczYWUwZjY4NDhkMWUiLCJ1c2VySWQiOiIzMTY2ODkzODIifQ==</vt:lpwstr>
  </property>
  <property fmtid="{D5CDD505-2E9C-101B-9397-08002B2CF9AE}" pid="5" name="hmcheck_result_271060efd33f4a1daa7fc2e3b3271115_errorword">
    <vt:lpwstr>;</vt:lpwstr>
  </property>
  <property fmtid="{D5CDD505-2E9C-101B-9397-08002B2CF9AE}" pid="6" name="hmcheck_result_271060efd33f4a1daa7fc2e3b3271115_correctwords">
    <vt:lpwstr>["；"]</vt:lpwstr>
  </property>
  <property fmtid="{D5CDD505-2E9C-101B-9397-08002B2CF9AE}" pid="7" name="hmcheck_result_271060efd33f4a1daa7fc2e3b3271115_errordescription">
    <vt:lpwstr>文本全半角错误。</vt:lpwstr>
  </property>
  <property fmtid="{D5CDD505-2E9C-101B-9397-08002B2CF9AE}" pid="8" name="hmcheck_result_271060efd33f4a1daa7fc2e3b3271115_level">
    <vt:r8>1</vt:r8>
  </property>
  <property fmtid="{D5CDD505-2E9C-101B-9397-08002B2CF9AE}" pid="9" name="hmcheck_result_271060efd33f4a1daa7fc2e3b3271115_type">
    <vt:r8>14</vt:r8>
  </property>
  <property fmtid="{D5CDD505-2E9C-101B-9397-08002B2CF9AE}" pid="10" name="hmcheck_result_271060efd33f4a1daa7fc2e3b3271115_modifiedtype">
    <vt:r8>2</vt:r8>
  </property>
  <property fmtid="{D5CDD505-2E9C-101B-9397-08002B2CF9AE}" pid="11" name="hmcheck_result_c0d80a418dc2439c8253fcd4ffdf598c_errorword">
    <vt:lpwstr>息</vt:lpwstr>
  </property>
  <property fmtid="{D5CDD505-2E9C-101B-9397-08002B2CF9AE}" pid="12" name="hmcheck_result_c0d80a418dc2439c8253fcd4ffdf598c_correctwords">
    <vt:lpwstr>["息化"]</vt:lpwstr>
  </property>
  <property fmtid="{D5CDD505-2E9C-101B-9397-08002B2CF9AE}" pid="13" name="hmcheck_result_c0d80a418dc2439c8253fcd4ffdf598c_level">
    <vt:r8>1</vt:r8>
  </property>
  <property fmtid="{D5CDD505-2E9C-101B-9397-08002B2CF9AE}" pid="14" name="hmcheck_result_c0d80a418dc2439c8253fcd4ffdf598c_type">
    <vt:r8>0</vt:r8>
  </property>
  <property fmtid="{D5CDD505-2E9C-101B-9397-08002B2CF9AE}" pid="15" name="hmcheck_result_c0d80a418dc2439c8253fcd4ffdf598c_modifiedtype">
    <vt:r8>0</vt:r8>
  </property>
  <property fmtid="{D5CDD505-2E9C-101B-9397-08002B2CF9AE}" pid="16" name="hmcheck_result_defa24605da044fea7f23de4ecb41ba2_errorword">
    <vt:lpwstr>；</vt:lpwstr>
  </property>
  <property fmtid="{D5CDD505-2E9C-101B-9397-08002B2CF9AE}" pid="17" name="hmcheck_result_defa24605da044fea7f23de4ecb41ba2_correctwords">
    <vt:lpwstr>["；在"]</vt:lpwstr>
  </property>
  <property fmtid="{D5CDD505-2E9C-101B-9397-08002B2CF9AE}" pid="18" name="hmcheck_result_defa24605da044fea7f23de4ecb41ba2_level">
    <vt:r8>1</vt:r8>
  </property>
  <property fmtid="{D5CDD505-2E9C-101B-9397-08002B2CF9AE}" pid="19" name="hmcheck_result_defa24605da044fea7f23de4ecb41ba2_type">
    <vt:r8>0</vt:r8>
  </property>
  <property fmtid="{D5CDD505-2E9C-101B-9397-08002B2CF9AE}" pid="20" name="hmcheck_result_defa24605da044fea7f23de4ecb41ba2_modifiedtype">
    <vt:r8>1</vt:r8>
  </property>
  <property fmtid="{D5CDD505-2E9C-101B-9397-08002B2CF9AE}" pid="21" name="hmcheck_markmode">
    <vt:r8>0</vt:r8>
  </property>
  <property fmtid="{D5CDD505-2E9C-101B-9397-08002B2CF9AE}" pid="22" name="hmcheck_taskpanetype">
    <vt:r8>1</vt:r8>
  </property>
  <property fmtid="{D5CDD505-2E9C-101B-9397-08002B2CF9AE}" pid="23" name="hmcheck_result_271060efd33f4a1daa7fc2e3b3271115_modifiedword">
    <vt:lpwstr>；</vt:lpwstr>
  </property>
</Properties>
</file>